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260" w:rsidRPr="00285708" w:rsidRDefault="00861260" w:rsidP="00861260">
      <w:pPr>
        <w:keepNext/>
        <w:keepLines/>
        <w:jc w:val="right"/>
        <w:rPr>
          <w:rFonts w:ascii="Times New Roman" w:hAnsi="Times New Roman" w:cs="Times New Roman"/>
          <w:sz w:val="24"/>
          <w:szCs w:val="24"/>
        </w:rPr>
      </w:pPr>
      <w:r w:rsidRPr="00285708">
        <w:rPr>
          <w:rFonts w:ascii="Times New Roman" w:hAnsi="Times New Roman" w:cs="Times New Roman"/>
          <w:sz w:val="24"/>
          <w:szCs w:val="24"/>
        </w:rPr>
        <w:t>Приложение № 2</w:t>
      </w:r>
      <w:r w:rsidRPr="00285708">
        <w:rPr>
          <w:rFonts w:ascii="Times New Roman" w:hAnsi="Times New Roman" w:cs="Times New Roman"/>
          <w:sz w:val="24"/>
          <w:szCs w:val="24"/>
        </w:rPr>
        <w:br/>
        <w:t>к Учетной политике</w:t>
      </w:r>
      <w:r w:rsidRPr="00285708">
        <w:rPr>
          <w:rFonts w:ascii="Times New Roman" w:hAnsi="Times New Roman" w:cs="Times New Roman"/>
          <w:sz w:val="24"/>
          <w:szCs w:val="24"/>
        </w:rPr>
        <w:br/>
        <w:t>для целей бухгалтерского учета</w:t>
      </w:r>
    </w:p>
    <w:p w:rsidR="00861260" w:rsidRDefault="00861260"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sz w:val="24"/>
          <w:szCs w:val="24"/>
        </w:rPr>
      </w:pPr>
    </w:p>
    <w:p w:rsidR="0057162C" w:rsidRPr="00003437"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sz w:val="24"/>
          <w:szCs w:val="24"/>
        </w:rPr>
      </w:pPr>
      <w:r w:rsidRPr="00003437">
        <w:rPr>
          <w:b/>
          <w:bCs/>
          <w:sz w:val="24"/>
          <w:szCs w:val="24"/>
        </w:rPr>
        <w:t>Положение о служебных командировках</w:t>
      </w:r>
    </w:p>
    <w:p w:rsidR="0057162C" w:rsidRPr="00B31D0B"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r w:rsidRPr="00B31D0B">
        <w:t> </w:t>
      </w:r>
    </w:p>
    <w:p w:rsidR="0057162C" w:rsidRPr="00C533BC"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i/>
          <w:sz w:val="24"/>
          <w:szCs w:val="24"/>
        </w:rPr>
      </w:pPr>
      <w:r w:rsidRPr="00C533BC">
        <w:rPr>
          <w:b/>
          <w:bCs/>
          <w:i/>
          <w:sz w:val="24"/>
          <w:szCs w:val="24"/>
        </w:rPr>
        <w:t>1. Общие положения</w:t>
      </w:r>
    </w:p>
    <w:p w:rsidR="0057162C" w:rsidRPr="00486F0C"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4"/>
          <w:szCs w:val="24"/>
        </w:rPr>
      </w:pPr>
      <w:r w:rsidRPr="00486F0C">
        <w:rPr>
          <w:sz w:val="24"/>
          <w:szCs w:val="24"/>
        </w:rPr>
        <w:t> </w:t>
      </w:r>
    </w:p>
    <w:p w:rsidR="0057162C" w:rsidRPr="004A03A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EC2C50">
        <w:rPr>
          <w:sz w:val="24"/>
          <w:szCs w:val="24"/>
        </w:rPr>
        <w:t xml:space="preserve">1.1. </w:t>
      </w:r>
      <w:r w:rsidRPr="004A03AF">
        <w:rPr>
          <w:color w:val="000000" w:themeColor="text1"/>
          <w:sz w:val="24"/>
          <w:szCs w:val="24"/>
        </w:rPr>
        <w:t xml:space="preserve">Настоящее Положение определяет порядок организации служебных командировок </w:t>
      </w:r>
      <w:r w:rsidRPr="004A03AF">
        <w:rPr>
          <w:color w:val="000000" w:themeColor="text1"/>
          <w:sz w:val="24"/>
          <w:szCs w:val="24"/>
        </w:rPr>
        <w:br/>
        <w:t xml:space="preserve">сотрудников </w:t>
      </w:r>
      <w:r w:rsidRPr="004A03AF">
        <w:rPr>
          <w:rStyle w:val="fill"/>
          <w:b w:val="0"/>
          <w:i w:val="0"/>
          <w:color w:val="000000" w:themeColor="text1"/>
          <w:sz w:val="24"/>
          <w:szCs w:val="24"/>
        </w:rPr>
        <w:t>университета</w:t>
      </w:r>
      <w:r w:rsidRPr="004A03AF">
        <w:rPr>
          <w:color w:val="000000" w:themeColor="text1"/>
          <w:sz w:val="24"/>
          <w:szCs w:val="24"/>
        </w:rPr>
        <w:t xml:space="preserve"> состоящих с учреждением в трудовых отношениях </w:t>
      </w:r>
      <w:r w:rsidRPr="004A03AF">
        <w:rPr>
          <w:iCs/>
          <w:color w:val="000000" w:themeColor="text1"/>
          <w:sz w:val="24"/>
          <w:szCs w:val="24"/>
        </w:rPr>
        <w:t xml:space="preserve"> </w:t>
      </w:r>
      <w:r w:rsidRPr="004A03AF">
        <w:rPr>
          <w:color w:val="000000" w:themeColor="text1"/>
          <w:sz w:val="24"/>
          <w:szCs w:val="24"/>
        </w:rPr>
        <w:t>на территории России и за ее пределами.</w:t>
      </w:r>
    </w:p>
    <w:p w:rsidR="0057162C" w:rsidRPr="004A03A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p>
    <w:p w:rsidR="0057162C" w:rsidRPr="004A03A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fill"/>
          <w:b w:val="0"/>
          <w:i w:val="0"/>
          <w:color w:val="000000" w:themeColor="text1"/>
          <w:sz w:val="24"/>
          <w:szCs w:val="24"/>
        </w:rPr>
      </w:pPr>
      <w:r w:rsidRPr="004A03AF">
        <w:rPr>
          <w:color w:val="000000" w:themeColor="text1"/>
          <w:sz w:val="24"/>
          <w:szCs w:val="24"/>
        </w:rPr>
        <w:t xml:space="preserve">1.2. Настоящее Положение не распространяется на поездки за границу по персональным </w:t>
      </w:r>
      <w:r w:rsidRPr="004A03AF">
        <w:rPr>
          <w:color w:val="000000" w:themeColor="text1"/>
          <w:sz w:val="24"/>
          <w:szCs w:val="24"/>
        </w:rPr>
        <w:br/>
        <w:t xml:space="preserve">приглашениям с оплатой за счет принимающей стороны в зарубежные научные организации, с которыми у учреждения нет действующих соглашений о сотрудничестве. </w:t>
      </w:r>
      <w:r w:rsidRPr="004A03AF">
        <w:rPr>
          <w:rStyle w:val="fill"/>
          <w:b w:val="0"/>
          <w:i w:val="0"/>
          <w:color w:val="000000" w:themeColor="text1"/>
          <w:sz w:val="24"/>
          <w:szCs w:val="24"/>
        </w:rPr>
        <w:t>Для указанных поездок в отдельных случаях по письменному заявлению сотрудника может</w:t>
      </w:r>
      <w:r w:rsidRPr="004A03AF">
        <w:rPr>
          <w:iCs/>
          <w:color w:val="000000" w:themeColor="text1"/>
          <w:sz w:val="24"/>
          <w:szCs w:val="24"/>
        </w:rPr>
        <w:t xml:space="preserve"> </w:t>
      </w:r>
      <w:r w:rsidRPr="004A03AF">
        <w:rPr>
          <w:rStyle w:val="fill"/>
          <w:b w:val="0"/>
          <w:i w:val="0"/>
          <w:color w:val="000000" w:themeColor="text1"/>
          <w:sz w:val="24"/>
          <w:szCs w:val="24"/>
        </w:rPr>
        <w:t>быть решен вопрос персонально.</w:t>
      </w:r>
    </w:p>
    <w:p w:rsidR="0057162C" w:rsidRPr="004A03A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p>
    <w:p w:rsidR="0057162C" w:rsidRPr="004A03A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4A03AF">
        <w:rPr>
          <w:color w:val="000000" w:themeColor="text1"/>
          <w:sz w:val="24"/>
          <w:szCs w:val="24"/>
        </w:rPr>
        <w:t xml:space="preserve">1.3. Служебной командировкой сотрудника является поездка сотрудника по распоряжению </w:t>
      </w:r>
      <w:r w:rsidRPr="004A03AF">
        <w:rPr>
          <w:rStyle w:val="fill"/>
          <w:b w:val="0"/>
          <w:i w:val="0"/>
          <w:color w:val="000000" w:themeColor="text1"/>
          <w:sz w:val="24"/>
          <w:szCs w:val="24"/>
        </w:rPr>
        <w:t xml:space="preserve">ректора </w:t>
      </w:r>
      <w:r w:rsidRPr="004A03AF">
        <w:rPr>
          <w:color w:val="000000" w:themeColor="text1"/>
          <w:sz w:val="24"/>
          <w:szCs w:val="24"/>
        </w:rPr>
        <w:t>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учреждения.</w:t>
      </w:r>
    </w:p>
    <w:p w:rsidR="0057162C" w:rsidRPr="004A03A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p>
    <w:p w:rsidR="0057162C" w:rsidRPr="004A03A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4A03AF">
        <w:rPr>
          <w:color w:val="000000" w:themeColor="text1"/>
          <w:sz w:val="24"/>
          <w:szCs w:val="24"/>
        </w:rPr>
        <w:t xml:space="preserve">1.4. Основными задачами служебных командировок в </w:t>
      </w:r>
      <w:r w:rsidRPr="004A03AF">
        <w:rPr>
          <w:rStyle w:val="fill"/>
          <w:b w:val="0"/>
          <w:i w:val="0"/>
          <w:color w:val="000000" w:themeColor="text1"/>
          <w:sz w:val="24"/>
          <w:szCs w:val="24"/>
        </w:rPr>
        <w:t>университете</w:t>
      </w:r>
      <w:r w:rsidRPr="004A03AF">
        <w:rPr>
          <w:color w:val="000000" w:themeColor="text1"/>
          <w:sz w:val="24"/>
          <w:szCs w:val="24"/>
        </w:rPr>
        <w:t xml:space="preserve"> являются:</w:t>
      </w:r>
    </w:p>
    <w:p w:rsidR="0057162C" w:rsidRPr="004A03AF" w:rsidRDefault="0057162C" w:rsidP="0057162C">
      <w:pPr>
        <w:pStyle w:val="HTML"/>
        <w:ind w:left="360"/>
        <w:jc w:val="both"/>
        <w:rPr>
          <w:color w:val="000000" w:themeColor="text1"/>
          <w:sz w:val="24"/>
          <w:szCs w:val="24"/>
        </w:rPr>
      </w:pPr>
      <w:r w:rsidRPr="004A03AF">
        <w:rPr>
          <w:color w:val="000000" w:themeColor="text1"/>
          <w:sz w:val="24"/>
          <w:szCs w:val="24"/>
        </w:rPr>
        <w:t xml:space="preserve">-  решение конкретных задач производственно-хозяйственной, финансовой и иной </w:t>
      </w:r>
      <w:r w:rsidRPr="004A03AF">
        <w:rPr>
          <w:color w:val="000000" w:themeColor="text1"/>
          <w:sz w:val="24"/>
          <w:szCs w:val="24"/>
        </w:rPr>
        <w:br/>
        <w:t>деятельности учреждения;</w:t>
      </w:r>
    </w:p>
    <w:p w:rsidR="0057162C" w:rsidRPr="004A03AF" w:rsidRDefault="0057162C" w:rsidP="0057162C">
      <w:pPr>
        <w:pStyle w:val="HTML"/>
        <w:ind w:left="360"/>
        <w:jc w:val="both"/>
        <w:rPr>
          <w:color w:val="000000" w:themeColor="text1"/>
          <w:sz w:val="24"/>
          <w:szCs w:val="24"/>
        </w:rPr>
      </w:pPr>
      <w:r w:rsidRPr="004A03AF">
        <w:rPr>
          <w:rStyle w:val="fill"/>
          <w:b w:val="0"/>
          <w:i w:val="0"/>
          <w:color w:val="000000" w:themeColor="text1"/>
          <w:sz w:val="24"/>
          <w:szCs w:val="24"/>
        </w:rPr>
        <w:t>-  оказание организационно-методической и практической помощи в организации</w:t>
      </w:r>
      <w:r w:rsidRPr="004A03AF">
        <w:rPr>
          <w:iCs/>
          <w:color w:val="000000" w:themeColor="text1"/>
          <w:sz w:val="24"/>
          <w:szCs w:val="24"/>
        </w:rPr>
        <w:t xml:space="preserve"> </w:t>
      </w:r>
      <w:r w:rsidRPr="004A03AF">
        <w:rPr>
          <w:color w:val="000000" w:themeColor="text1"/>
          <w:sz w:val="24"/>
          <w:szCs w:val="24"/>
        </w:rPr>
        <w:br/>
      </w:r>
      <w:r w:rsidRPr="004A03AF">
        <w:rPr>
          <w:rStyle w:val="fill"/>
          <w:b w:val="0"/>
          <w:i w:val="0"/>
          <w:color w:val="000000" w:themeColor="text1"/>
          <w:sz w:val="24"/>
          <w:szCs w:val="24"/>
        </w:rPr>
        <w:t>образовательного процесса</w:t>
      </w:r>
      <w:r w:rsidRPr="004A03AF">
        <w:rPr>
          <w:color w:val="000000" w:themeColor="text1"/>
          <w:sz w:val="24"/>
          <w:szCs w:val="24"/>
        </w:rPr>
        <w:t>;</w:t>
      </w:r>
    </w:p>
    <w:p w:rsidR="0057162C" w:rsidRPr="004A03AF" w:rsidRDefault="0057162C" w:rsidP="0057162C">
      <w:pPr>
        <w:pStyle w:val="HTML"/>
        <w:ind w:left="360"/>
        <w:jc w:val="both"/>
        <w:rPr>
          <w:color w:val="000000" w:themeColor="text1"/>
          <w:sz w:val="24"/>
          <w:szCs w:val="24"/>
        </w:rPr>
      </w:pPr>
      <w:r w:rsidRPr="004A03AF">
        <w:rPr>
          <w:rStyle w:val="fill"/>
          <w:b w:val="0"/>
          <w:i w:val="0"/>
          <w:color w:val="000000" w:themeColor="text1"/>
          <w:sz w:val="24"/>
          <w:szCs w:val="24"/>
        </w:rPr>
        <w:t>- проведение конференций, совещаний, семинаров и иных мероприятий,</w:t>
      </w:r>
      <w:r w:rsidRPr="004A03AF">
        <w:rPr>
          <w:iCs/>
          <w:color w:val="000000" w:themeColor="text1"/>
          <w:sz w:val="24"/>
          <w:szCs w:val="24"/>
        </w:rPr>
        <w:t xml:space="preserve"> </w:t>
      </w:r>
      <w:r w:rsidRPr="004A03AF">
        <w:rPr>
          <w:color w:val="000000" w:themeColor="text1"/>
          <w:sz w:val="24"/>
          <w:szCs w:val="24"/>
        </w:rPr>
        <w:br/>
      </w:r>
      <w:r w:rsidRPr="004A03AF">
        <w:rPr>
          <w:rStyle w:val="fill"/>
          <w:b w:val="0"/>
          <w:i w:val="0"/>
          <w:color w:val="000000" w:themeColor="text1"/>
          <w:sz w:val="24"/>
          <w:szCs w:val="24"/>
        </w:rPr>
        <w:t>непосредственное участие в них</w:t>
      </w:r>
      <w:r w:rsidRPr="004A03AF">
        <w:rPr>
          <w:color w:val="000000" w:themeColor="text1"/>
          <w:sz w:val="24"/>
          <w:szCs w:val="24"/>
        </w:rPr>
        <w:t>;</w:t>
      </w:r>
    </w:p>
    <w:p w:rsidR="0057162C" w:rsidRPr="004A03AF" w:rsidRDefault="0057162C" w:rsidP="0057162C">
      <w:pPr>
        <w:pStyle w:val="HTML"/>
        <w:ind w:left="360"/>
        <w:jc w:val="both"/>
        <w:rPr>
          <w:color w:val="000000" w:themeColor="text1"/>
          <w:sz w:val="24"/>
          <w:szCs w:val="24"/>
        </w:rPr>
      </w:pPr>
      <w:r w:rsidRPr="004A03AF">
        <w:rPr>
          <w:rStyle w:val="fill"/>
          <w:b w:val="0"/>
          <w:i w:val="0"/>
          <w:color w:val="000000" w:themeColor="text1"/>
          <w:sz w:val="24"/>
          <w:szCs w:val="24"/>
        </w:rPr>
        <w:t xml:space="preserve"> - изучение, обобщение и распространение опыта, новых форм и методов работы</w:t>
      </w:r>
      <w:r w:rsidRPr="004A03AF">
        <w:rPr>
          <w:color w:val="000000" w:themeColor="text1"/>
          <w:sz w:val="24"/>
          <w:szCs w:val="24"/>
        </w:rPr>
        <w:t>.</w:t>
      </w:r>
    </w:p>
    <w:p w:rsidR="0057162C" w:rsidRPr="004A03AF" w:rsidRDefault="0057162C" w:rsidP="0057162C">
      <w:pPr>
        <w:pStyle w:val="HTML"/>
        <w:ind w:left="360"/>
        <w:jc w:val="both"/>
        <w:rPr>
          <w:color w:val="000000" w:themeColor="text1"/>
          <w:sz w:val="24"/>
          <w:szCs w:val="24"/>
        </w:rPr>
      </w:pPr>
    </w:p>
    <w:p w:rsidR="0057162C" w:rsidRPr="004A03A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4A03AF">
        <w:rPr>
          <w:color w:val="000000" w:themeColor="text1"/>
          <w:sz w:val="24"/>
          <w:szCs w:val="24"/>
        </w:rPr>
        <w:t xml:space="preserve">1.5. Не являются служебными командировками: </w:t>
      </w:r>
    </w:p>
    <w:p w:rsidR="0057162C" w:rsidRPr="00EC2C50" w:rsidRDefault="0057162C" w:rsidP="0057162C">
      <w:pPr>
        <w:pStyle w:val="HTML"/>
        <w:ind w:left="360"/>
        <w:jc w:val="both"/>
        <w:rPr>
          <w:sz w:val="24"/>
          <w:szCs w:val="24"/>
        </w:rPr>
      </w:pPr>
      <w:r w:rsidRPr="00EC2C50">
        <w:rPr>
          <w:sz w:val="24"/>
          <w:szCs w:val="24"/>
        </w:rPr>
        <w:t>- 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57162C" w:rsidRPr="00EC2C50" w:rsidRDefault="0057162C" w:rsidP="0057162C">
      <w:pPr>
        <w:pStyle w:val="HTML"/>
        <w:ind w:left="360"/>
        <w:jc w:val="both"/>
        <w:rPr>
          <w:sz w:val="24"/>
          <w:szCs w:val="24"/>
        </w:rPr>
      </w:pPr>
      <w:r w:rsidRPr="00EC2C50">
        <w:rPr>
          <w:sz w:val="24"/>
          <w:szCs w:val="24"/>
        </w:rPr>
        <w:t xml:space="preserve">- поездки в местность, откуда сотрудник по условиям транспортного сообщения и </w:t>
      </w:r>
      <w:r w:rsidRPr="00EC2C50">
        <w:rPr>
          <w:sz w:val="24"/>
          <w:szCs w:val="24"/>
        </w:rPr>
        <w:br/>
        <w:t xml:space="preserve">характеру работы имеет возможность ежедневно возвращаться к местожительству. </w:t>
      </w:r>
      <w:r w:rsidRPr="00EC2C50">
        <w:rPr>
          <w:sz w:val="24"/>
          <w:szCs w:val="24"/>
        </w:rPr>
        <w:br/>
        <w:t xml:space="preserve">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w:t>
      </w:r>
      <w:r w:rsidRPr="00EC2C50">
        <w:rPr>
          <w:sz w:val="24"/>
          <w:szCs w:val="24"/>
        </w:rPr>
        <w:br/>
        <w:t xml:space="preserve">определяет </w:t>
      </w:r>
      <w:r w:rsidRPr="004A03AF">
        <w:rPr>
          <w:rStyle w:val="fill"/>
          <w:b w:val="0"/>
          <w:i w:val="0"/>
          <w:color w:val="000000" w:themeColor="text1"/>
          <w:sz w:val="24"/>
          <w:szCs w:val="24"/>
        </w:rPr>
        <w:t>руководитель структурного подразделения</w:t>
      </w:r>
      <w:r w:rsidRPr="004A03AF">
        <w:rPr>
          <w:color w:val="000000" w:themeColor="text1"/>
          <w:sz w:val="24"/>
          <w:szCs w:val="24"/>
        </w:rPr>
        <w:t>,</w:t>
      </w:r>
      <w:r w:rsidRPr="00EC2C50">
        <w:rPr>
          <w:sz w:val="24"/>
          <w:szCs w:val="24"/>
        </w:rPr>
        <w:t xml:space="preserve"> осуществивший </w:t>
      </w:r>
      <w:r w:rsidRPr="00EC2C50">
        <w:rPr>
          <w:sz w:val="24"/>
          <w:szCs w:val="24"/>
        </w:rPr>
        <w:br/>
        <w:t>командирование сотрудника;</w:t>
      </w:r>
    </w:p>
    <w:p w:rsidR="0057162C" w:rsidRPr="00EC2C50" w:rsidRDefault="0057162C" w:rsidP="0057162C">
      <w:pPr>
        <w:pStyle w:val="HTML"/>
        <w:ind w:left="360"/>
        <w:jc w:val="both"/>
        <w:rPr>
          <w:sz w:val="24"/>
          <w:szCs w:val="24"/>
        </w:rPr>
      </w:pPr>
      <w:r w:rsidRPr="00EC2C50">
        <w:rPr>
          <w:sz w:val="24"/>
          <w:szCs w:val="24"/>
        </w:rPr>
        <w:t>- выезды по личным вопросам (без производственной необходимости, соответствующего договора или вызова приглашающей стороны).</w:t>
      </w:r>
    </w:p>
    <w:p w:rsidR="0057162C" w:rsidRPr="00EC2C50" w:rsidRDefault="0057162C" w:rsidP="0057162C">
      <w:pPr>
        <w:pStyle w:val="HTML"/>
        <w:ind w:left="36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1.6. Служебные командировки подразделяются на:</w:t>
      </w:r>
    </w:p>
    <w:p w:rsidR="0057162C" w:rsidRPr="00EC2C50" w:rsidRDefault="0057162C" w:rsidP="0057162C">
      <w:pPr>
        <w:pStyle w:val="HTML"/>
        <w:ind w:left="360"/>
        <w:jc w:val="both"/>
        <w:rPr>
          <w:sz w:val="24"/>
          <w:szCs w:val="24"/>
        </w:rPr>
      </w:pPr>
      <w:r w:rsidRPr="00EC2C50">
        <w:rPr>
          <w:sz w:val="24"/>
          <w:szCs w:val="24"/>
        </w:rPr>
        <w:t>- плановые, которые осуществляются в соответствии с утвержденными в установленном порядке планами и соответствующими сметами;</w:t>
      </w:r>
    </w:p>
    <w:p w:rsidR="0057162C" w:rsidRPr="00EC2C50" w:rsidRDefault="0057162C" w:rsidP="0057162C">
      <w:pPr>
        <w:pStyle w:val="HTML"/>
        <w:ind w:left="360"/>
        <w:jc w:val="both"/>
        <w:rPr>
          <w:sz w:val="24"/>
          <w:szCs w:val="24"/>
        </w:rPr>
      </w:pPr>
      <w:r w:rsidRPr="00EC2C50">
        <w:rPr>
          <w:sz w:val="24"/>
          <w:szCs w:val="24"/>
        </w:rPr>
        <w:t>- внеплановые – 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57162C" w:rsidRPr="00EC2C50" w:rsidRDefault="0057162C" w:rsidP="0057162C">
      <w:pPr>
        <w:pStyle w:val="HTML"/>
        <w:ind w:left="36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lastRenderedPageBreak/>
        <w:t xml:space="preserve">1.7. Командирование руководителей </w:t>
      </w:r>
      <w:r w:rsidRPr="004A03AF">
        <w:rPr>
          <w:color w:val="000000" w:themeColor="text1"/>
          <w:sz w:val="24"/>
          <w:szCs w:val="24"/>
        </w:rPr>
        <w:t xml:space="preserve">отделов </w:t>
      </w:r>
      <w:r w:rsidR="004A03AF">
        <w:rPr>
          <w:rStyle w:val="fill"/>
          <w:b w:val="0"/>
          <w:i w:val="0"/>
          <w:color w:val="000000" w:themeColor="text1"/>
          <w:sz w:val="24"/>
          <w:szCs w:val="24"/>
        </w:rPr>
        <w:t>(у</w:t>
      </w:r>
      <w:r w:rsidRPr="004A03AF">
        <w:rPr>
          <w:rStyle w:val="fill"/>
          <w:b w:val="0"/>
          <w:i w:val="0"/>
          <w:color w:val="000000" w:themeColor="text1"/>
          <w:sz w:val="24"/>
          <w:szCs w:val="24"/>
        </w:rPr>
        <w:t xml:space="preserve">правлений, </w:t>
      </w:r>
      <w:r w:rsidR="004A03AF">
        <w:rPr>
          <w:rStyle w:val="fill"/>
          <w:b w:val="0"/>
          <w:i w:val="0"/>
          <w:color w:val="000000" w:themeColor="text1"/>
          <w:sz w:val="24"/>
          <w:szCs w:val="24"/>
        </w:rPr>
        <w:t xml:space="preserve">центров, </w:t>
      </w:r>
      <w:r w:rsidRPr="004A03AF">
        <w:rPr>
          <w:rStyle w:val="fill"/>
          <w:b w:val="0"/>
          <w:i w:val="0"/>
          <w:color w:val="000000" w:themeColor="text1"/>
          <w:sz w:val="24"/>
          <w:szCs w:val="24"/>
        </w:rPr>
        <w:t>подразделений)</w:t>
      </w:r>
      <w:r w:rsidRPr="004A03AF">
        <w:rPr>
          <w:color w:val="000000" w:themeColor="text1"/>
          <w:sz w:val="24"/>
          <w:szCs w:val="24"/>
        </w:rPr>
        <w:t xml:space="preserve"> допускается</w:t>
      </w:r>
      <w:r w:rsidRPr="00EC2C50">
        <w:rPr>
          <w:sz w:val="24"/>
          <w:szCs w:val="24"/>
        </w:rPr>
        <w:t xml:space="preserve"> только в случаях, если это не вызовет нарушений в нормальном режиме ведения производственного процесса.</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1.8. Запрещается направление в служебные командировки беременных женщин.</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1.9.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1.10. В служебные командировки только с письменного согласия допускается направлять:</w:t>
      </w:r>
    </w:p>
    <w:p w:rsidR="0057162C" w:rsidRPr="00EC2C50" w:rsidRDefault="0057162C" w:rsidP="0057162C">
      <w:pPr>
        <w:pStyle w:val="HTML"/>
        <w:ind w:left="360"/>
        <w:jc w:val="both"/>
        <w:rPr>
          <w:sz w:val="24"/>
          <w:szCs w:val="24"/>
        </w:rPr>
      </w:pPr>
      <w:r w:rsidRPr="00EC2C50">
        <w:rPr>
          <w:sz w:val="24"/>
          <w:szCs w:val="24"/>
        </w:rPr>
        <w:t>-матерей и отцов, воспитывающих без супруга (супруги) детей в возрасте до пяти лет;</w:t>
      </w:r>
    </w:p>
    <w:p w:rsidR="0057162C" w:rsidRPr="00EC2C50" w:rsidRDefault="0057162C" w:rsidP="0057162C">
      <w:pPr>
        <w:pStyle w:val="HTML"/>
        <w:ind w:left="360"/>
        <w:jc w:val="both"/>
        <w:rPr>
          <w:sz w:val="24"/>
          <w:szCs w:val="24"/>
        </w:rPr>
      </w:pPr>
      <w:r w:rsidRPr="00EC2C50">
        <w:rPr>
          <w:sz w:val="24"/>
          <w:szCs w:val="24"/>
        </w:rPr>
        <w:t>-сотрудников, имеющих детей-инвалидов;</w:t>
      </w:r>
    </w:p>
    <w:p w:rsidR="0057162C" w:rsidRPr="00EC2C50" w:rsidRDefault="0057162C" w:rsidP="0057162C">
      <w:pPr>
        <w:pStyle w:val="HTML"/>
        <w:ind w:left="360"/>
        <w:jc w:val="both"/>
        <w:rPr>
          <w:sz w:val="24"/>
          <w:szCs w:val="24"/>
        </w:rPr>
      </w:pPr>
      <w:r w:rsidRPr="00EC2C50">
        <w:rPr>
          <w:sz w:val="24"/>
          <w:szCs w:val="24"/>
        </w:rPr>
        <w:t xml:space="preserve">-сотрудников, осуществляющих уход за больными членами их семей в соответствии с медицинским заключением.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1.11. Не допускается направление в командировку и выдача аванса сотрудникам, не </w:t>
      </w:r>
      <w:r w:rsidRPr="00EC2C50">
        <w:rPr>
          <w:sz w:val="24"/>
          <w:szCs w:val="24"/>
        </w:rPr>
        <w:br/>
        <w:t>отчитавшимся об израсходованных средствах в предыдущей командировке.</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i/>
          <w:sz w:val="24"/>
          <w:szCs w:val="24"/>
        </w:rPr>
      </w:pPr>
      <w:r w:rsidRPr="00EC2C50">
        <w:rPr>
          <w:b/>
          <w:bCs/>
          <w:i/>
          <w:sz w:val="24"/>
          <w:szCs w:val="24"/>
        </w:rPr>
        <w:t>2. Срок и режим командировки</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2.1. Срок командировки сотрудника (как по России, так и за рубеж) определяет </w:t>
      </w:r>
      <w:r w:rsidRPr="004A03AF">
        <w:rPr>
          <w:rStyle w:val="fill"/>
          <w:b w:val="0"/>
          <w:i w:val="0"/>
          <w:color w:val="000000" w:themeColor="text1"/>
          <w:sz w:val="24"/>
          <w:szCs w:val="24"/>
        </w:rPr>
        <w:t>ректор</w:t>
      </w:r>
      <w:r w:rsidRPr="00EC2C50">
        <w:rPr>
          <w:sz w:val="24"/>
          <w:szCs w:val="24"/>
        </w:rPr>
        <w:t xml:space="preserve"> с </w:t>
      </w:r>
      <w:r w:rsidRPr="00EC2C50">
        <w:rPr>
          <w:sz w:val="24"/>
          <w:szCs w:val="24"/>
        </w:rPr>
        <w:br/>
        <w:t>учетом объема, сложности и других особенностей служебного поручения.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2.2. Продолжительность командировки исчисляется по фактическому количеству дней </w:t>
      </w:r>
      <w:r w:rsidRPr="00EC2C50">
        <w:rPr>
          <w:sz w:val="24"/>
          <w:szCs w:val="24"/>
        </w:rPr>
        <w:br/>
        <w:t xml:space="preserve">пребывания в служебной командировке со дня убытия из учреждения, но не более дней, </w:t>
      </w:r>
      <w:r w:rsidRPr="00EC2C50">
        <w:rPr>
          <w:sz w:val="24"/>
          <w:szCs w:val="24"/>
        </w:rPr>
        <w:br/>
        <w:t xml:space="preserve">указанных в приказе, и по день возвращения (включительно) обратно </w:t>
      </w:r>
      <w:r w:rsidRPr="00EC2C50">
        <w:rPr>
          <w:sz w:val="24"/>
          <w:szCs w:val="24"/>
        </w:rPr>
        <w:br/>
        <w:t>после выполнения служебного задания (включая выходные и нерабочие праздничные дни).</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Днем выезда сотрудника в командировку считается день отправления поезда, самолета, автобуса или другого транспортного средства </w:t>
      </w:r>
      <w:r w:rsidRPr="00C2790B">
        <w:rPr>
          <w:rStyle w:val="fill"/>
          <w:b w:val="0"/>
          <w:i w:val="0"/>
          <w:color w:val="000000" w:themeColor="text1"/>
          <w:sz w:val="24"/>
          <w:szCs w:val="24"/>
        </w:rPr>
        <w:t>из г. Горно-Алтайска</w:t>
      </w:r>
      <w:r w:rsidRPr="00C2790B">
        <w:rPr>
          <w:color w:val="000000" w:themeColor="text1"/>
          <w:sz w:val="24"/>
          <w:szCs w:val="24"/>
        </w:rPr>
        <w:t xml:space="preserve">, а днем прибытия из командировки – день прибытия транспортного средства в </w:t>
      </w:r>
      <w:r w:rsidRPr="00C2790B">
        <w:rPr>
          <w:rStyle w:val="fill"/>
          <w:b w:val="0"/>
          <w:i w:val="0"/>
          <w:color w:val="000000" w:themeColor="text1"/>
          <w:sz w:val="24"/>
          <w:szCs w:val="24"/>
        </w:rPr>
        <w:t>г.</w:t>
      </w:r>
      <w:r w:rsidRPr="00C2790B">
        <w:rPr>
          <w:iCs/>
          <w:color w:val="000000" w:themeColor="text1"/>
          <w:sz w:val="24"/>
          <w:szCs w:val="24"/>
        </w:rPr>
        <w:t xml:space="preserve"> </w:t>
      </w:r>
      <w:r w:rsidRPr="00C2790B">
        <w:rPr>
          <w:rStyle w:val="fill"/>
          <w:b w:val="0"/>
          <w:i w:val="0"/>
          <w:color w:val="000000" w:themeColor="text1"/>
          <w:sz w:val="24"/>
          <w:szCs w:val="24"/>
        </w:rPr>
        <w:t>Горно-Алтайска</w:t>
      </w:r>
      <w:r w:rsidRPr="00EC2C50">
        <w:rPr>
          <w:sz w:val="24"/>
          <w:szCs w:val="24"/>
        </w:rPr>
        <w:t>. При отправлении транспортного средства до 24 часов включительно днем выбытия в командировку считаются текущие сутки, а с 00 часов и позже – следующие сутки.</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День выезда в служебную командировку (день приезда из служебной командировки) </w:t>
      </w:r>
      <w:r w:rsidRPr="00EC2C50">
        <w:rPr>
          <w:sz w:val="24"/>
          <w:szCs w:val="24"/>
        </w:rPr>
        <w:br/>
        <w:t>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 В случаях, когда сотрудник специально </w:t>
      </w:r>
      <w:r w:rsidRPr="00EC2C50">
        <w:rPr>
          <w:sz w:val="24"/>
          <w:szCs w:val="24"/>
        </w:rPr>
        <w:lastRenderedPageBreak/>
        <w:t>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i/>
          <w:sz w:val="24"/>
          <w:szCs w:val="24"/>
        </w:rPr>
      </w:pPr>
      <w:r w:rsidRPr="00EC2C50">
        <w:rPr>
          <w:b/>
          <w:bCs/>
          <w:i/>
          <w:sz w:val="24"/>
          <w:szCs w:val="24"/>
        </w:rPr>
        <w:t>3. Порядок оформления служебных командировок</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sz w:val="24"/>
          <w:szCs w:val="24"/>
        </w:rPr>
      </w:pPr>
      <w:r w:rsidRPr="00EC2C50">
        <w:rPr>
          <w:sz w:val="24"/>
          <w:szCs w:val="24"/>
        </w:rPr>
        <w:t>3.1. Оформление служебных командировок по России и в страны СНГ</w:t>
      </w:r>
      <w:r w:rsidRPr="00EC2C50">
        <w:rPr>
          <w:bCs/>
          <w:sz w:val="24"/>
          <w:szCs w:val="24"/>
        </w:rPr>
        <w:t>.</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widowControl w:val="0"/>
        <w:autoSpaceDE w:val="0"/>
        <w:autoSpaceDN w:val="0"/>
        <w:adjustRightInd w:val="0"/>
        <w:jc w:val="both"/>
      </w:pPr>
      <w:r w:rsidRPr="00EC2C50">
        <w:t>3.1.1 Работники направляются в командировки на основании решения работодателя на определенный срок</w:t>
      </w:r>
      <w:r>
        <w:t>,</w:t>
      </w:r>
      <w:r w:rsidRPr="00EC2C50">
        <w:t xml:space="preserve"> для выполнения служебного поручения вне места постоянной работы.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3.1.2. Основанием для командирования сотрудников считается заявление с визами руководителя структурного подразделения</w:t>
      </w:r>
      <w:r>
        <w:rPr>
          <w:sz w:val="24"/>
          <w:szCs w:val="24"/>
        </w:rPr>
        <w:t xml:space="preserve"> (</w:t>
      </w:r>
      <w:r w:rsidRPr="004A03AF">
        <w:rPr>
          <w:color w:val="00B050"/>
          <w:sz w:val="24"/>
          <w:szCs w:val="24"/>
        </w:rPr>
        <w:t>форма в п. 6.4.),</w:t>
      </w:r>
      <w:r w:rsidRPr="00EC2C50">
        <w:rPr>
          <w:sz w:val="24"/>
          <w:szCs w:val="24"/>
        </w:rPr>
        <w:t xml:space="preserve"> начальника УМУ, </w:t>
      </w:r>
      <w:r>
        <w:rPr>
          <w:sz w:val="24"/>
          <w:szCs w:val="24"/>
        </w:rPr>
        <w:t xml:space="preserve">декан, заведующий кафедрой, </w:t>
      </w:r>
      <w:r w:rsidRPr="00EC2C50">
        <w:rPr>
          <w:sz w:val="24"/>
          <w:szCs w:val="24"/>
        </w:rPr>
        <w:t>диспетчеры факультетов, на которых осуществляется преподавание,</w:t>
      </w:r>
      <w:r>
        <w:rPr>
          <w:sz w:val="24"/>
          <w:szCs w:val="24"/>
        </w:rPr>
        <w:t xml:space="preserve"> при необходимости руководитель научного отдела,</w:t>
      </w:r>
      <w:r w:rsidRPr="00EC2C50">
        <w:rPr>
          <w:sz w:val="24"/>
          <w:szCs w:val="24"/>
        </w:rPr>
        <w:t xml:space="preserve"> начальника ПФУ, главного бухгалтера с приложением приглашений или вызовов. После проставления разрешительной надписи ректора, специалисты ОДП или УК издают приказ о командировании (форма № Т</w:t>
      </w:r>
      <w:r w:rsidRPr="00EC2C50">
        <w:rPr>
          <w:sz w:val="24"/>
          <w:szCs w:val="24"/>
        </w:rPr>
        <w:noBreakHyphen/>
        <w:t xml:space="preserve">9) .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4A03A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76923C" w:themeColor="accent3" w:themeShade="BF"/>
          <w:sz w:val="24"/>
          <w:szCs w:val="24"/>
        </w:rPr>
      </w:pPr>
      <w:r w:rsidRPr="00EC2C50">
        <w:rPr>
          <w:sz w:val="24"/>
          <w:szCs w:val="24"/>
        </w:rPr>
        <w:t xml:space="preserve">3.1.3. </w:t>
      </w:r>
      <w:r w:rsidRPr="004A03AF">
        <w:rPr>
          <w:rStyle w:val="fill"/>
          <w:b w:val="0"/>
          <w:i w:val="0"/>
          <w:color w:val="000000" w:themeColor="text1"/>
          <w:sz w:val="24"/>
          <w:szCs w:val="24"/>
        </w:rPr>
        <w:t>Не позднее чем за три рабочих дня</w:t>
      </w:r>
      <w:r w:rsidRPr="004A03AF">
        <w:rPr>
          <w:color w:val="000000" w:themeColor="text1"/>
          <w:sz w:val="24"/>
          <w:szCs w:val="24"/>
        </w:rPr>
        <w:t xml:space="preserve"> до начала командировки копия приказа о </w:t>
      </w:r>
      <w:r w:rsidRPr="004A03AF">
        <w:rPr>
          <w:color w:val="000000" w:themeColor="text1"/>
          <w:sz w:val="24"/>
          <w:szCs w:val="24"/>
        </w:rPr>
        <w:br/>
        <w:t xml:space="preserve">командировке и смета командировочных расходов направляются в бухгалтерию для </w:t>
      </w:r>
      <w:r w:rsidRPr="004A03AF">
        <w:rPr>
          <w:rStyle w:val="fill"/>
          <w:b w:val="0"/>
          <w:i w:val="0"/>
          <w:color w:val="000000" w:themeColor="text1"/>
          <w:sz w:val="24"/>
          <w:szCs w:val="24"/>
        </w:rPr>
        <w:t>заказа</w:t>
      </w:r>
      <w:r w:rsidRPr="004A03AF">
        <w:rPr>
          <w:iCs/>
          <w:color w:val="000000" w:themeColor="text1"/>
          <w:sz w:val="24"/>
          <w:szCs w:val="24"/>
        </w:rPr>
        <w:t xml:space="preserve"> </w:t>
      </w:r>
      <w:r w:rsidRPr="004A03AF">
        <w:rPr>
          <w:rStyle w:val="fill"/>
          <w:b w:val="0"/>
          <w:i w:val="0"/>
          <w:color w:val="000000" w:themeColor="text1"/>
          <w:sz w:val="24"/>
          <w:szCs w:val="24"/>
        </w:rPr>
        <w:t>денежных средств (перевода денежных средств на банковскую карту командированному</w:t>
      </w:r>
      <w:r w:rsidRPr="004A03AF">
        <w:rPr>
          <w:iCs/>
          <w:color w:val="000000" w:themeColor="text1"/>
          <w:sz w:val="24"/>
          <w:szCs w:val="24"/>
        </w:rPr>
        <w:t xml:space="preserve"> </w:t>
      </w:r>
      <w:r w:rsidRPr="004A03AF">
        <w:rPr>
          <w:rStyle w:val="fill"/>
          <w:b w:val="0"/>
          <w:i w:val="0"/>
          <w:color w:val="000000" w:themeColor="text1"/>
          <w:sz w:val="24"/>
          <w:szCs w:val="24"/>
        </w:rPr>
        <w:t>сотруднику)</w:t>
      </w:r>
      <w:r w:rsidRPr="004A03AF">
        <w:rPr>
          <w:color w:val="000000" w:themeColor="text1"/>
          <w:sz w:val="24"/>
          <w:szCs w:val="24"/>
        </w:rPr>
        <w:t xml:space="preserve">. </w:t>
      </w:r>
      <w:r w:rsidRPr="004A03AF">
        <w:rPr>
          <w:sz w:val="24"/>
          <w:szCs w:val="24"/>
        </w:rPr>
        <w:t>Денежные средства заказываются только на основании</w:t>
      </w:r>
      <w:r>
        <w:rPr>
          <w:sz w:val="24"/>
          <w:szCs w:val="24"/>
        </w:rPr>
        <w:t xml:space="preserve"> личного заявления </w:t>
      </w:r>
      <w:r w:rsidRPr="004A03AF">
        <w:rPr>
          <w:color w:val="00B050"/>
          <w:sz w:val="24"/>
          <w:szCs w:val="24"/>
        </w:rPr>
        <w:t>сотрудника (форма в п.6.5.).</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EC2C50">
        <w:rPr>
          <w:sz w:val="24"/>
          <w:szCs w:val="24"/>
        </w:rPr>
        <w:t>3.1.4.  Фактический срок пребывания работника в месте командирования определяется по проездным документам, представляемым работником по возвращении из служебной</w:t>
      </w:r>
      <w:r w:rsidRPr="00EC2C50">
        <w:t xml:space="preserve"> </w:t>
      </w:r>
      <w:r w:rsidRPr="00EC2C50">
        <w:rPr>
          <w:sz w:val="24"/>
          <w:szCs w:val="24"/>
        </w:rPr>
        <w:t>командировки</w:t>
      </w:r>
      <w:r w:rsidRPr="00EC2C50">
        <w:t>.</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C707FD"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C707FD">
        <w:rPr>
          <w:sz w:val="24"/>
          <w:szCs w:val="24"/>
        </w:rPr>
        <w:t>3.2. Оформление служебных командировок за рубеж.</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3.2.1. Целями загранкомандировок являются:</w:t>
      </w:r>
    </w:p>
    <w:p w:rsidR="0057162C" w:rsidRPr="00266922" w:rsidRDefault="0057162C" w:rsidP="0057162C">
      <w:pPr>
        <w:pStyle w:val="HTML"/>
        <w:ind w:left="360"/>
        <w:jc w:val="both"/>
        <w:rPr>
          <w:color w:val="000000" w:themeColor="text1"/>
          <w:sz w:val="24"/>
          <w:szCs w:val="24"/>
        </w:rPr>
      </w:pPr>
      <w:r w:rsidRPr="00266922">
        <w:rPr>
          <w:rStyle w:val="fill"/>
          <w:b w:val="0"/>
          <w:i w:val="0"/>
          <w:color w:val="000000" w:themeColor="text1"/>
          <w:sz w:val="24"/>
          <w:szCs w:val="24"/>
        </w:rPr>
        <w:t>-научные стажировки, в том числе повышение квалификации;</w:t>
      </w:r>
    </w:p>
    <w:p w:rsidR="0057162C" w:rsidRPr="00266922" w:rsidRDefault="0057162C" w:rsidP="0057162C">
      <w:pPr>
        <w:pStyle w:val="HTML"/>
        <w:ind w:left="360"/>
        <w:jc w:val="both"/>
        <w:rPr>
          <w:color w:val="000000" w:themeColor="text1"/>
          <w:sz w:val="24"/>
          <w:szCs w:val="24"/>
        </w:rPr>
      </w:pPr>
      <w:r w:rsidRPr="00266922">
        <w:rPr>
          <w:rStyle w:val="fill"/>
          <w:b w:val="0"/>
          <w:i w:val="0"/>
          <w:color w:val="000000" w:themeColor="text1"/>
          <w:sz w:val="24"/>
          <w:szCs w:val="24"/>
        </w:rPr>
        <w:t>-научно-исследовательская работа;</w:t>
      </w:r>
    </w:p>
    <w:p w:rsidR="0057162C" w:rsidRPr="00266922" w:rsidRDefault="0057162C" w:rsidP="0057162C">
      <w:pPr>
        <w:pStyle w:val="HTML"/>
        <w:ind w:left="360"/>
        <w:jc w:val="both"/>
        <w:rPr>
          <w:color w:val="000000" w:themeColor="text1"/>
          <w:sz w:val="24"/>
          <w:szCs w:val="24"/>
        </w:rPr>
      </w:pPr>
      <w:r w:rsidRPr="00266922">
        <w:rPr>
          <w:rStyle w:val="fill"/>
          <w:b w:val="0"/>
          <w:i w:val="0"/>
          <w:color w:val="000000" w:themeColor="text1"/>
          <w:sz w:val="24"/>
          <w:szCs w:val="24"/>
        </w:rPr>
        <w:t>-участие в международных форумах (конференциях, конгрессах, симпозиумах и т. д.);</w:t>
      </w:r>
    </w:p>
    <w:p w:rsidR="0057162C" w:rsidRPr="00266922" w:rsidRDefault="0057162C" w:rsidP="0057162C">
      <w:pPr>
        <w:pStyle w:val="HTML"/>
        <w:ind w:left="360"/>
        <w:jc w:val="both"/>
        <w:rPr>
          <w:color w:val="000000" w:themeColor="text1"/>
          <w:sz w:val="24"/>
          <w:szCs w:val="24"/>
        </w:rPr>
      </w:pPr>
      <w:r w:rsidRPr="00266922">
        <w:rPr>
          <w:rStyle w:val="fill"/>
          <w:b w:val="0"/>
          <w:i w:val="0"/>
          <w:color w:val="000000" w:themeColor="text1"/>
          <w:sz w:val="24"/>
          <w:szCs w:val="24"/>
        </w:rPr>
        <w:t>-проведение переговоров</w:t>
      </w:r>
      <w:r w:rsidR="00266922" w:rsidRPr="00266922">
        <w:rPr>
          <w:rStyle w:val="fill"/>
          <w:b w:val="0"/>
          <w:i w:val="0"/>
          <w:color w:val="000000" w:themeColor="text1"/>
          <w:sz w:val="24"/>
          <w:szCs w:val="24"/>
        </w:rPr>
        <w:t>, профориентационной работы</w:t>
      </w:r>
      <w:r w:rsidRPr="00266922">
        <w:rPr>
          <w:rStyle w:val="fill"/>
          <w:b w:val="0"/>
          <w:i w:val="0"/>
          <w:color w:val="000000" w:themeColor="text1"/>
          <w:sz w:val="24"/>
          <w:szCs w:val="24"/>
        </w:rPr>
        <w:t>;</w:t>
      </w:r>
    </w:p>
    <w:p w:rsidR="0057162C" w:rsidRPr="00266922" w:rsidRDefault="00266922" w:rsidP="0057162C">
      <w:pPr>
        <w:pStyle w:val="HTML"/>
        <w:ind w:left="360"/>
        <w:jc w:val="both"/>
        <w:rPr>
          <w:rStyle w:val="fill"/>
          <w:b w:val="0"/>
          <w:i w:val="0"/>
          <w:color w:val="000000" w:themeColor="text1"/>
          <w:sz w:val="24"/>
          <w:szCs w:val="24"/>
        </w:rPr>
      </w:pPr>
      <w:r w:rsidRPr="00266922">
        <w:rPr>
          <w:rStyle w:val="fill"/>
          <w:b w:val="0"/>
          <w:i w:val="0"/>
          <w:color w:val="000000" w:themeColor="text1"/>
          <w:sz w:val="24"/>
          <w:szCs w:val="24"/>
        </w:rPr>
        <w:t xml:space="preserve">-другие цели, поставленные </w:t>
      </w:r>
      <w:r w:rsidR="0057162C" w:rsidRPr="00266922">
        <w:rPr>
          <w:rStyle w:val="fill"/>
          <w:b w:val="0"/>
          <w:i w:val="0"/>
          <w:color w:val="000000" w:themeColor="text1"/>
          <w:sz w:val="24"/>
          <w:szCs w:val="24"/>
        </w:rPr>
        <w:t>ректор</w:t>
      </w:r>
      <w:r w:rsidRPr="00266922">
        <w:rPr>
          <w:rStyle w:val="fill"/>
          <w:b w:val="0"/>
          <w:i w:val="0"/>
          <w:color w:val="000000" w:themeColor="text1"/>
          <w:sz w:val="24"/>
          <w:szCs w:val="24"/>
        </w:rPr>
        <w:t>ом</w:t>
      </w:r>
      <w:r w:rsidR="0057162C" w:rsidRPr="00266922">
        <w:rPr>
          <w:rStyle w:val="fill"/>
          <w:b w:val="0"/>
          <w:i w:val="0"/>
          <w:color w:val="000000" w:themeColor="text1"/>
          <w:sz w:val="24"/>
          <w:szCs w:val="24"/>
        </w:rPr>
        <w:t>.</w:t>
      </w:r>
    </w:p>
    <w:p w:rsidR="0057162C" w:rsidRPr="00EC2C50" w:rsidRDefault="0057162C" w:rsidP="0057162C">
      <w:pPr>
        <w:pStyle w:val="HTML"/>
        <w:ind w:left="36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3.2.2. Основанием загранкомандировки служит: </w:t>
      </w:r>
    </w:p>
    <w:p w:rsidR="0057162C" w:rsidRPr="00266922" w:rsidRDefault="0057162C" w:rsidP="0057162C">
      <w:pPr>
        <w:pStyle w:val="HTML"/>
        <w:ind w:left="360"/>
        <w:jc w:val="both"/>
        <w:rPr>
          <w:color w:val="000000" w:themeColor="text1"/>
          <w:sz w:val="24"/>
          <w:szCs w:val="24"/>
        </w:rPr>
      </w:pPr>
      <w:r w:rsidRPr="00266922">
        <w:rPr>
          <w:rStyle w:val="fill"/>
          <w:b w:val="0"/>
          <w:i w:val="0"/>
          <w:color w:val="000000" w:themeColor="text1"/>
          <w:sz w:val="24"/>
          <w:szCs w:val="24"/>
        </w:rPr>
        <w:t>-договор о сотрудничестве с зарубежным образовательным, научным учреждением;</w:t>
      </w:r>
    </w:p>
    <w:p w:rsidR="0057162C" w:rsidRPr="00266922" w:rsidRDefault="0057162C" w:rsidP="0057162C">
      <w:pPr>
        <w:pStyle w:val="HTML"/>
        <w:ind w:left="360"/>
        <w:jc w:val="both"/>
        <w:rPr>
          <w:color w:val="000000" w:themeColor="text1"/>
          <w:sz w:val="24"/>
          <w:szCs w:val="24"/>
        </w:rPr>
      </w:pPr>
      <w:r w:rsidRPr="00266922">
        <w:rPr>
          <w:rStyle w:val="fill"/>
          <w:b w:val="0"/>
          <w:i w:val="0"/>
          <w:color w:val="000000" w:themeColor="text1"/>
          <w:sz w:val="24"/>
          <w:szCs w:val="24"/>
        </w:rPr>
        <w:t>-договор на внешнеэкономическую деятельность;</w:t>
      </w:r>
    </w:p>
    <w:p w:rsidR="0057162C" w:rsidRPr="00266922" w:rsidRDefault="0057162C" w:rsidP="0057162C">
      <w:pPr>
        <w:pStyle w:val="HTML"/>
        <w:ind w:left="360"/>
        <w:jc w:val="both"/>
        <w:rPr>
          <w:rStyle w:val="fill"/>
          <w:b w:val="0"/>
          <w:i w:val="0"/>
          <w:color w:val="000000" w:themeColor="text1"/>
          <w:sz w:val="24"/>
          <w:szCs w:val="24"/>
        </w:rPr>
      </w:pPr>
      <w:r w:rsidRPr="00266922">
        <w:rPr>
          <w:rStyle w:val="fill"/>
          <w:b w:val="0"/>
          <w:i w:val="0"/>
          <w:color w:val="000000" w:themeColor="text1"/>
          <w:sz w:val="24"/>
          <w:szCs w:val="24"/>
        </w:rPr>
        <w:t>-официальное приглашение на участие в международных форумах (конференциях,</w:t>
      </w:r>
      <w:r w:rsidRPr="00266922">
        <w:rPr>
          <w:iCs/>
          <w:color w:val="000000" w:themeColor="text1"/>
          <w:sz w:val="24"/>
          <w:szCs w:val="24"/>
        </w:rPr>
        <w:t xml:space="preserve"> </w:t>
      </w:r>
      <w:r w:rsidRPr="00266922">
        <w:rPr>
          <w:rStyle w:val="fill"/>
          <w:b w:val="0"/>
          <w:i w:val="0"/>
          <w:color w:val="000000" w:themeColor="text1"/>
          <w:sz w:val="24"/>
          <w:szCs w:val="24"/>
        </w:rPr>
        <w:t>конгрессах, симпозиумах и т. д.).</w:t>
      </w:r>
    </w:p>
    <w:p w:rsidR="0057162C" w:rsidRPr="00266922" w:rsidRDefault="0057162C" w:rsidP="0057162C">
      <w:pPr>
        <w:pStyle w:val="HTML"/>
        <w:ind w:left="360"/>
        <w:jc w:val="both"/>
        <w:rPr>
          <w:color w:val="000000" w:themeColor="text1"/>
          <w:sz w:val="24"/>
          <w:szCs w:val="24"/>
        </w:rPr>
      </w:pPr>
    </w:p>
    <w:p w:rsidR="0057162C" w:rsidRPr="00266922"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EC2C50">
        <w:rPr>
          <w:sz w:val="24"/>
          <w:szCs w:val="24"/>
        </w:rPr>
        <w:lastRenderedPageBreak/>
        <w:t xml:space="preserve">3.2.3. Ответственность за обоснованность загранкомандировки </w:t>
      </w:r>
      <w:r w:rsidRPr="00266922">
        <w:rPr>
          <w:color w:val="000000" w:themeColor="text1"/>
          <w:sz w:val="24"/>
          <w:szCs w:val="24"/>
        </w:rPr>
        <w:t xml:space="preserve">несет </w:t>
      </w:r>
      <w:r w:rsidRPr="00266922">
        <w:rPr>
          <w:rStyle w:val="fill"/>
          <w:b w:val="0"/>
          <w:i w:val="0"/>
          <w:color w:val="000000" w:themeColor="text1"/>
          <w:sz w:val="24"/>
          <w:szCs w:val="24"/>
        </w:rPr>
        <w:t>руководитель</w:t>
      </w:r>
      <w:r w:rsidRPr="00266922">
        <w:rPr>
          <w:iCs/>
          <w:color w:val="000000" w:themeColor="text1"/>
          <w:sz w:val="24"/>
          <w:szCs w:val="24"/>
        </w:rPr>
        <w:t xml:space="preserve"> </w:t>
      </w:r>
      <w:r w:rsidRPr="00266922">
        <w:rPr>
          <w:color w:val="000000" w:themeColor="text1"/>
          <w:sz w:val="24"/>
          <w:szCs w:val="24"/>
        </w:rPr>
        <w:br/>
      </w:r>
      <w:r w:rsidRPr="00266922">
        <w:rPr>
          <w:rStyle w:val="fill"/>
          <w:b w:val="0"/>
          <w:i w:val="0"/>
          <w:color w:val="000000" w:themeColor="text1"/>
          <w:sz w:val="24"/>
          <w:szCs w:val="24"/>
        </w:rPr>
        <w:t>соответствующего структурного подразделения</w:t>
      </w:r>
      <w:r w:rsidRPr="00266922">
        <w:rPr>
          <w:color w:val="000000" w:themeColor="text1"/>
          <w:sz w:val="24"/>
          <w:szCs w:val="24"/>
        </w:rPr>
        <w:t xml:space="preserve">. Направление сотрудника в загранкомандировку должно быть оформлено приказом </w:t>
      </w:r>
      <w:r w:rsidRPr="00266922">
        <w:rPr>
          <w:rStyle w:val="fill"/>
          <w:b w:val="0"/>
          <w:i w:val="0"/>
          <w:color w:val="000000" w:themeColor="text1"/>
          <w:sz w:val="24"/>
          <w:szCs w:val="24"/>
        </w:rPr>
        <w:t>ректора</w:t>
      </w:r>
      <w:r w:rsidRPr="00266922">
        <w:rPr>
          <w:color w:val="000000" w:themeColor="text1"/>
          <w:sz w:val="24"/>
          <w:szCs w:val="24"/>
        </w:rPr>
        <w:t xml:space="preserve">. </w:t>
      </w:r>
      <w:r w:rsidRPr="00266922">
        <w:rPr>
          <w:color w:val="000000" w:themeColor="text1"/>
          <w:sz w:val="24"/>
          <w:szCs w:val="24"/>
        </w:rPr>
        <w:br/>
        <w:t>В приказе указывается:</w:t>
      </w:r>
    </w:p>
    <w:p w:rsidR="0057162C" w:rsidRPr="00EC2C50" w:rsidRDefault="0057162C" w:rsidP="0057162C">
      <w:pPr>
        <w:pStyle w:val="HTML"/>
        <w:ind w:left="360"/>
        <w:jc w:val="both"/>
        <w:rPr>
          <w:sz w:val="24"/>
          <w:szCs w:val="24"/>
        </w:rPr>
      </w:pPr>
      <w:r w:rsidRPr="00EC2C50">
        <w:rPr>
          <w:sz w:val="24"/>
          <w:szCs w:val="24"/>
        </w:rPr>
        <w:t>-фамилия, имя, отчество, должность командируемого сотрудника;</w:t>
      </w:r>
    </w:p>
    <w:p w:rsidR="0057162C" w:rsidRPr="00EC2C50" w:rsidRDefault="0057162C" w:rsidP="0057162C">
      <w:pPr>
        <w:pStyle w:val="HTML"/>
        <w:ind w:left="360"/>
        <w:jc w:val="both"/>
        <w:rPr>
          <w:sz w:val="24"/>
          <w:szCs w:val="24"/>
        </w:rPr>
      </w:pPr>
      <w:r w:rsidRPr="00EC2C50">
        <w:rPr>
          <w:sz w:val="24"/>
          <w:szCs w:val="24"/>
        </w:rPr>
        <w:t>-в какую страну (город), на какой срок, с какой целью и за чей счет командируется сотрудник.</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К приказу прилагаются:</w:t>
      </w:r>
    </w:p>
    <w:p w:rsidR="0057162C" w:rsidRPr="00266922" w:rsidRDefault="0057162C" w:rsidP="0057162C">
      <w:pPr>
        <w:pStyle w:val="HTML"/>
        <w:ind w:left="360"/>
        <w:jc w:val="both"/>
        <w:rPr>
          <w:color w:val="000000" w:themeColor="text1"/>
          <w:sz w:val="24"/>
          <w:szCs w:val="24"/>
        </w:rPr>
      </w:pPr>
      <w:r w:rsidRPr="00266922">
        <w:rPr>
          <w:rStyle w:val="fill"/>
          <w:b w:val="0"/>
          <w:i w:val="0"/>
          <w:color w:val="000000" w:themeColor="text1"/>
          <w:sz w:val="24"/>
          <w:szCs w:val="24"/>
        </w:rPr>
        <w:t>-переведенные на русский язык документы, поступившие от принимающей стороны</w:t>
      </w:r>
      <w:r w:rsidRPr="00266922">
        <w:rPr>
          <w:iCs/>
          <w:color w:val="000000" w:themeColor="text1"/>
          <w:sz w:val="24"/>
          <w:szCs w:val="24"/>
        </w:rPr>
        <w:t xml:space="preserve"> </w:t>
      </w:r>
      <w:r w:rsidRPr="00266922">
        <w:rPr>
          <w:rStyle w:val="fill"/>
          <w:b w:val="0"/>
          <w:i w:val="0"/>
          <w:color w:val="000000" w:themeColor="text1"/>
          <w:sz w:val="24"/>
          <w:szCs w:val="24"/>
        </w:rPr>
        <w:t>(вызов);</w:t>
      </w:r>
    </w:p>
    <w:p w:rsidR="0057162C" w:rsidRPr="00266922" w:rsidRDefault="0057162C" w:rsidP="0057162C">
      <w:pPr>
        <w:pStyle w:val="HTML"/>
        <w:ind w:left="360"/>
        <w:jc w:val="both"/>
        <w:rPr>
          <w:color w:val="000000" w:themeColor="text1"/>
          <w:sz w:val="24"/>
          <w:szCs w:val="24"/>
        </w:rPr>
      </w:pPr>
      <w:r w:rsidRPr="00266922">
        <w:rPr>
          <w:rStyle w:val="fill"/>
          <w:b w:val="0"/>
          <w:i w:val="0"/>
          <w:color w:val="000000" w:themeColor="text1"/>
          <w:sz w:val="24"/>
          <w:szCs w:val="24"/>
        </w:rPr>
        <w:t>-смета командировочных расходов.</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rsidRPr="00EC2C50">
        <w:rPr>
          <w:sz w:val="24"/>
          <w:szCs w:val="24"/>
        </w:rPr>
        <w:t>3.2.4. Фактический срок пребывания работника в месте командирования определяется по проездным документам, представляемым работником по возвращении из служебной</w:t>
      </w:r>
      <w:r w:rsidRPr="00EC2C50">
        <w:t xml:space="preserve"> </w:t>
      </w:r>
      <w:r w:rsidRPr="00EC2C50">
        <w:rPr>
          <w:sz w:val="24"/>
          <w:szCs w:val="24"/>
        </w:rPr>
        <w:t>командировки</w:t>
      </w:r>
      <w:r w:rsidRPr="00EC2C50">
        <w:t xml:space="preserve">.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266922"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EC2C50">
        <w:rPr>
          <w:sz w:val="24"/>
          <w:szCs w:val="24"/>
        </w:rPr>
        <w:t xml:space="preserve">3.2.5. Если сотрудник получил аванс на командировочные расходы, но не выехал в </w:t>
      </w:r>
      <w:r w:rsidRPr="00EC2C50">
        <w:rPr>
          <w:sz w:val="24"/>
          <w:szCs w:val="24"/>
        </w:rPr>
        <w:br/>
        <w:t xml:space="preserve">командировку, он обязан в течение </w:t>
      </w:r>
      <w:r w:rsidRPr="00266922">
        <w:rPr>
          <w:rStyle w:val="fill"/>
          <w:b w:val="0"/>
          <w:i w:val="0"/>
          <w:color w:val="000000" w:themeColor="text1"/>
          <w:sz w:val="24"/>
          <w:szCs w:val="24"/>
        </w:rPr>
        <w:t>трех рабочих дней</w:t>
      </w:r>
      <w:r w:rsidRPr="00266922">
        <w:rPr>
          <w:iCs/>
          <w:color w:val="000000" w:themeColor="text1"/>
          <w:sz w:val="24"/>
          <w:szCs w:val="24"/>
        </w:rPr>
        <w:t xml:space="preserve"> </w:t>
      </w:r>
      <w:r w:rsidRPr="00266922">
        <w:rPr>
          <w:color w:val="000000" w:themeColor="text1"/>
          <w:sz w:val="24"/>
          <w:szCs w:val="24"/>
        </w:rPr>
        <w:t xml:space="preserve">со дня принятия решения об отмене поездки возвратить </w:t>
      </w:r>
      <w:r w:rsidRPr="00266922">
        <w:rPr>
          <w:rStyle w:val="fill"/>
          <w:b w:val="0"/>
          <w:i w:val="0"/>
          <w:color w:val="000000" w:themeColor="text1"/>
          <w:sz w:val="24"/>
          <w:szCs w:val="24"/>
        </w:rPr>
        <w:t>в кассу</w:t>
      </w:r>
      <w:r w:rsidRPr="00266922">
        <w:rPr>
          <w:color w:val="000000" w:themeColor="text1"/>
          <w:sz w:val="24"/>
          <w:szCs w:val="24"/>
        </w:rPr>
        <w:t xml:space="preserve"> полученные им денежные средства в валюте той страны, в которой был выдан аванс.</w:t>
      </w:r>
    </w:p>
    <w:p w:rsidR="0057162C" w:rsidRPr="00266922"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266922">
        <w:rPr>
          <w:color w:val="000000" w:themeColor="text1"/>
          <w:sz w:val="24"/>
          <w:szCs w:val="24"/>
        </w:rPr>
        <w:t> </w:t>
      </w:r>
    </w:p>
    <w:p w:rsidR="0057162C" w:rsidRPr="00C707FD"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C707FD">
        <w:rPr>
          <w:bCs/>
          <w:sz w:val="24"/>
          <w:szCs w:val="24"/>
        </w:rPr>
        <w:t>3.3. Выдача денежных средств на командировочные расходы</w:t>
      </w:r>
      <w:r>
        <w:rPr>
          <w:bCs/>
          <w:sz w:val="24"/>
          <w:szCs w:val="24"/>
        </w:rPr>
        <w:t>.</w:t>
      </w:r>
    </w:p>
    <w:p w:rsidR="0057162C" w:rsidRPr="00C707FD"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C707FD">
        <w:rPr>
          <w:sz w:val="24"/>
          <w:szCs w:val="24"/>
        </w:rPr>
        <w:t>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3.3.1.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приказа о направлении сотрудника в командировку.</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266922"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EC2C50">
        <w:rPr>
          <w:sz w:val="24"/>
          <w:szCs w:val="24"/>
        </w:rPr>
        <w:t>3.3.</w:t>
      </w:r>
      <w:r w:rsidR="00266922">
        <w:rPr>
          <w:sz w:val="24"/>
          <w:szCs w:val="24"/>
        </w:rPr>
        <w:t>2</w:t>
      </w:r>
      <w:r w:rsidRPr="00EC2C50">
        <w:rPr>
          <w:sz w:val="24"/>
          <w:szCs w:val="24"/>
        </w:rPr>
        <w:t xml:space="preserve">. Выдача денежных средств на командировочные расходы производится путем </w:t>
      </w:r>
      <w:r w:rsidRPr="00266922">
        <w:rPr>
          <w:rStyle w:val="fill"/>
          <w:b w:val="0"/>
          <w:i w:val="0"/>
          <w:color w:val="000000" w:themeColor="text1"/>
          <w:sz w:val="24"/>
          <w:szCs w:val="24"/>
        </w:rPr>
        <w:t>выдачи</w:t>
      </w:r>
      <w:r w:rsidRPr="00266922">
        <w:rPr>
          <w:iCs/>
          <w:color w:val="000000" w:themeColor="text1"/>
          <w:sz w:val="24"/>
          <w:szCs w:val="24"/>
        </w:rPr>
        <w:t xml:space="preserve"> </w:t>
      </w:r>
      <w:r w:rsidR="00266922" w:rsidRPr="00266922">
        <w:rPr>
          <w:rStyle w:val="fill"/>
          <w:b w:val="0"/>
          <w:i w:val="0"/>
          <w:color w:val="000000" w:themeColor="text1"/>
          <w:sz w:val="24"/>
          <w:szCs w:val="24"/>
        </w:rPr>
        <w:t>наличных денежных средств из кассы организации</w:t>
      </w:r>
      <w:r w:rsidRPr="00266922">
        <w:rPr>
          <w:rStyle w:val="fill"/>
          <w:b w:val="0"/>
          <w:i w:val="0"/>
          <w:color w:val="000000" w:themeColor="text1"/>
          <w:sz w:val="24"/>
          <w:szCs w:val="24"/>
        </w:rPr>
        <w:t xml:space="preserve"> либо</w:t>
      </w:r>
      <w:r w:rsidR="00266922" w:rsidRPr="00266922">
        <w:rPr>
          <w:rStyle w:val="fill"/>
          <w:b w:val="0"/>
          <w:i w:val="0"/>
          <w:color w:val="000000" w:themeColor="text1"/>
          <w:sz w:val="24"/>
          <w:szCs w:val="24"/>
        </w:rPr>
        <w:t xml:space="preserve"> путем перечисления </w:t>
      </w:r>
      <w:r w:rsidRPr="00266922">
        <w:rPr>
          <w:rStyle w:val="fill"/>
          <w:b w:val="0"/>
          <w:i w:val="0"/>
          <w:color w:val="000000" w:themeColor="text1"/>
          <w:sz w:val="24"/>
          <w:szCs w:val="24"/>
        </w:rPr>
        <w:t xml:space="preserve"> на банковскую карточку сотрудника</w:t>
      </w:r>
      <w:r w:rsidRPr="00266922">
        <w:rPr>
          <w:color w:val="000000" w:themeColor="text1"/>
          <w:sz w:val="24"/>
          <w:szCs w:val="24"/>
        </w:rPr>
        <w:t>.</w:t>
      </w:r>
    </w:p>
    <w:p w:rsidR="0057162C" w:rsidRPr="00266922"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sz w:val="24"/>
          <w:szCs w:val="24"/>
        </w:rPr>
      </w:pPr>
      <w:r w:rsidRPr="00EC2C50">
        <w:rPr>
          <w:sz w:val="24"/>
          <w:szCs w:val="24"/>
        </w:rPr>
        <w:t>3.3.</w:t>
      </w:r>
      <w:r w:rsidR="004D501B">
        <w:rPr>
          <w:sz w:val="24"/>
          <w:szCs w:val="24"/>
        </w:rPr>
        <w:t>3</w:t>
      </w:r>
      <w:r w:rsidRPr="00EC2C50">
        <w:rPr>
          <w:sz w:val="24"/>
          <w:szCs w:val="24"/>
        </w:rPr>
        <w:t xml:space="preserve">. При загранкомандировке аванс выдается в рублях. Если для окончательного расчета за командировку необходимо выплатить дополнительные средства или сотрудником не получены авансовые средства на командировку, их выплата сотруднику осуществляется в рублях по официальному обменному курсу Банка России к иностранным валютам стран пребывания, установленному на день утверждения </w:t>
      </w:r>
      <w:r w:rsidRPr="00EC2C50">
        <w:rPr>
          <w:b/>
          <w:sz w:val="24"/>
          <w:szCs w:val="24"/>
        </w:rPr>
        <w:t xml:space="preserve">авансового отчета.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sz w:val="24"/>
          <w:szCs w:val="24"/>
        </w:rPr>
      </w:pPr>
    </w:p>
    <w:p w:rsidR="0057162C" w:rsidRPr="00EC2C50" w:rsidRDefault="004D501B"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Pr>
          <w:sz w:val="24"/>
          <w:szCs w:val="24"/>
        </w:rPr>
        <w:t>3.3.4</w:t>
      </w:r>
      <w:r w:rsidR="0057162C" w:rsidRPr="00EC2C50">
        <w:rPr>
          <w:sz w:val="24"/>
          <w:szCs w:val="24"/>
        </w:rPr>
        <w:t>. Проездные документы приобретаются командированным сотрудником самостоятельно, или оплата производится перечислением через бухгалтерию университета.</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57162C"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i/>
          <w:sz w:val="24"/>
          <w:szCs w:val="24"/>
        </w:rPr>
      </w:pPr>
      <w:r w:rsidRPr="00EC2C50">
        <w:rPr>
          <w:b/>
          <w:bCs/>
          <w:i/>
          <w:sz w:val="24"/>
          <w:szCs w:val="24"/>
        </w:rPr>
        <w:t>4. Гарантии и компенсации при направлении</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i/>
          <w:sz w:val="24"/>
          <w:szCs w:val="24"/>
        </w:rPr>
      </w:pPr>
      <w:r w:rsidRPr="00EC2C50">
        <w:rPr>
          <w:b/>
          <w:bCs/>
          <w:i/>
          <w:sz w:val="24"/>
          <w:szCs w:val="24"/>
        </w:rPr>
        <w:t xml:space="preserve"> сотрудников в служебные командировки</w:t>
      </w:r>
      <w:r>
        <w:rPr>
          <w:b/>
          <w:bCs/>
          <w:i/>
          <w:sz w:val="24"/>
          <w:szCs w:val="24"/>
        </w:rPr>
        <w:t>.</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4.1. За командированным сотрудником сохраняется место работы (должность) и средний заработок за время командировки, и за время пребывания в пути,</w:t>
      </w:r>
      <w:r w:rsidRPr="00EC2C50">
        <w:t xml:space="preserve"> в </w:t>
      </w:r>
      <w:r w:rsidRPr="00EC2C50">
        <w:rPr>
          <w:sz w:val="24"/>
          <w:szCs w:val="24"/>
        </w:rPr>
        <w:t xml:space="preserve">том числе за время вынужденной остановки в пути. 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57162C" w:rsidRPr="00386142" w:rsidRDefault="0057162C" w:rsidP="00386142">
      <w:pPr>
        <w:widowControl w:val="0"/>
        <w:autoSpaceDE w:val="0"/>
        <w:autoSpaceDN w:val="0"/>
        <w:adjustRightInd w:val="0"/>
        <w:ind w:firstLine="540"/>
        <w:jc w:val="both"/>
        <w:rPr>
          <w:rFonts w:ascii="Times New Roman" w:hAnsi="Times New Roman" w:cs="Times New Roman"/>
          <w:sz w:val="24"/>
          <w:szCs w:val="24"/>
        </w:rPr>
      </w:pPr>
      <w:r w:rsidRPr="00386142">
        <w:rPr>
          <w:rFonts w:ascii="Times New Roman" w:hAnsi="Times New Roman" w:cs="Times New Roman"/>
          <w:sz w:val="24"/>
          <w:szCs w:val="24"/>
        </w:rPr>
        <w:t xml:space="preserve">Работнику, работающему по совместительству, при командировании сохраняется средний заработок у того работодателя, который направил его в командировку.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4.2. Командированному сотруднику учреждение обязано возместить:</w:t>
      </w:r>
    </w:p>
    <w:p w:rsidR="0057162C" w:rsidRPr="00EC2C50" w:rsidRDefault="0057162C" w:rsidP="0057162C">
      <w:pPr>
        <w:pStyle w:val="HTML"/>
        <w:ind w:left="360"/>
        <w:jc w:val="both"/>
        <w:rPr>
          <w:sz w:val="24"/>
          <w:szCs w:val="24"/>
        </w:rPr>
      </w:pPr>
      <w:r w:rsidRPr="00EC2C50">
        <w:rPr>
          <w:sz w:val="24"/>
          <w:szCs w:val="24"/>
        </w:rPr>
        <w:t>-расходы на проезд;</w:t>
      </w:r>
    </w:p>
    <w:p w:rsidR="0057162C" w:rsidRPr="00EC2C50" w:rsidRDefault="0057162C" w:rsidP="0057162C">
      <w:pPr>
        <w:pStyle w:val="HTML"/>
        <w:ind w:left="360"/>
        <w:jc w:val="both"/>
        <w:rPr>
          <w:sz w:val="24"/>
          <w:szCs w:val="24"/>
        </w:rPr>
      </w:pPr>
      <w:r w:rsidRPr="00EC2C50">
        <w:rPr>
          <w:sz w:val="24"/>
          <w:szCs w:val="24"/>
        </w:rPr>
        <w:t>-расходы по найму жилого помещения;</w:t>
      </w:r>
    </w:p>
    <w:p w:rsidR="0057162C" w:rsidRPr="00EC2C50" w:rsidRDefault="0057162C" w:rsidP="0057162C">
      <w:pPr>
        <w:pStyle w:val="HTML"/>
        <w:ind w:left="360"/>
        <w:jc w:val="both"/>
        <w:rPr>
          <w:sz w:val="24"/>
          <w:szCs w:val="24"/>
        </w:rPr>
      </w:pPr>
      <w:r w:rsidRPr="00EC2C50">
        <w:rPr>
          <w:sz w:val="24"/>
          <w:szCs w:val="24"/>
        </w:rPr>
        <w:t>-дополнительные расходы, связанные с проживанием вне постоянного местожительства (суточные);</w:t>
      </w:r>
    </w:p>
    <w:p w:rsidR="0057162C" w:rsidRPr="00386142" w:rsidRDefault="0057162C" w:rsidP="0057162C">
      <w:pPr>
        <w:pStyle w:val="HTML"/>
        <w:ind w:left="360"/>
        <w:jc w:val="both"/>
        <w:rPr>
          <w:color w:val="000000" w:themeColor="text1"/>
          <w:sz w:val="24"/>
          <w:szCs w:val="24"/>
        </w:rPr>
      </w:pPr>
      <w:r w:rsidRPr="00EC2C50">
        <w:rPr>
          <w:sz w:val="24"/>
          <w:szCs w:val="24"/>
        </w:rPr>
        <w:t xml:space="preserve">-другие расходы, произведенные с разрешения или ведома </w:t>
      </w:r>
      <w:r w:rsidRPr="00386142">
        <w:rPr>
          <w:rStyle w:val="fill"/>
          <w:b w:val="0"/>
          <w:i w:val="0"/>
          <w:color w:val="000000" w:themeColor="text1"/>
          <w:sz w:val="24"/>
          <w:szCs w:val="24"/>
        </w:rPr>
        <w:t>администрации</w:t>
      </w:r>
      <w:r w:rsidRPr="00386142">
        <w:rPr>
          <w:color w:val="000000" w:themeColor="text1"/>
          <w:sz w:val="24"/>
          <w:szCs w:val="24"/>
        </w:rPr>
        <w:t>.</w:t>
      </w:r>
    </w:p>
    <w:p w:rsidR="0057162C" w:rsidRPr="00EC2C50" w:rsidRDefault="0057162C" w:rsidP="0057162C">
      <w:pPr>
        <w:pStyle w:val="HTML"/>
        <w:ind w:left="36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4.3. Расходы на проезд учреждение возмещает сотруднику:</w:t>
      </w:r>
    </w:p>
    <w:p w:rsidR="0057162C" w:rsidRPr="00EC2C50" w:rsidRDefault="0057162C" w:rsidP="0057162C">
      <w:pPr>
        <w:pStyle w:val="HTML"/>
        <w:ind w:left="360"/>
        <w:jc w:val="both"/>
        <w:rPr>
          <w:sz w:val="24"/>
          <w:szCs w:val="24"/>
        </w:rPr>
      </w:pPr>
      <w:r w:rsidRPr="00EC2C50">
        <w:rPr>
          <w:sz w:val="24"/>
          <w:szCs w:val="24"/>
        </w:rPr>
        <w:t>-до места командировки и обратно;</w:t>
      </w:r>
    </w:p>
    <w:p w:rsidR="0057162C" w:rsidRPr="00EC2C50" w:rsidRDefault="0057162C" w:rsidP="0057162C">
      <w:pPr>
        <w:pStyle w:val="HTML"/>
        <w:ind w:left="360"/>
        <w:jc w:val="both"/>
        <w:rPr>
          <w:sz w:val="24"/>
          <w:szCs w:val="24"/>
        </w:rPr>
      </w:pPr>
      <w:r w:rsidRPr="00EC2C50">
        <w:rPr>
          <w:sz w:val="24"/>
          <w:szCs w:val="24"/>
        </w:rPr>
        <w:t xml:space="preserve">-из одного населенного пункта в другой (если сотрудник командирован в несколько </w:t>
      </w:r>
      <w:r w:rsidRPr="00EC2C50">
        <w:rPr>
          <w:sz w:val="24"/>
          <w:szCs w:val="24"/>
        </w:rPr>
        <w:br/>
        <w:t>организаций, расположенных в разных населенных пунктах).</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В состав этих расходов входят:</w:t>
      </w:r>
    </w:p>
    <w:p w:rsidR="0057162C" w:rsidRPr="00EC2C50" w:rsidRDefault="0057162C" w:rsidP="0057162C">
      <w:pPr>
        <w:pStyle w:val="HTML"/>
        <w:ind w:left="360"/>
        <w:jc w:val="both"/>
        <w:rPr>
          <w:sz w:val="24"/>
          <w:szCs w:val="24"/>
        </w:rPr>
      </w:pPr>
      <w:r w:rsidRPr="00EC2C50">
        <w:rPr>
          <w:sz w:val="24"/>
          <w:szCs w:val="24"/>
        </w:rPr>
        <w:t>-стоимость проездного билета на транспорт общего пользования (самолет, поезд и т. д.);</w:t>
      </w:r>
    </w:p>
    <w:p w:rsidR="0057162C" w:rsidRPr="00EC2C50" w:rsidRDefault="0057162C" w:rsidP="0057162C">
      <w:pPr>
        <w:pStyle w:val="HTML"/>
        <w:ind w:left="360"/>
        <w:jc w:val="both"/>
        <w:rPr>
          <w:sz w:val="24"/>
          <w:szCs w:val="24"/>
        </w:rPr>
      </w:pPr>
      <w:r w:rsidRPr="00EC2C50">
        <w:rPr>
          <w:sz w:val="24"/>
          <w:szCs w:val="24"/>
        </w:rPr>
        <w:t>-стоимость услуг по оформлению проездных билетов;</w:t>
      </w:r>
    </w:p>
    <w:p w:rsidR="0057162C" w:rsidRPr="00EC2C50" w:rsidRDefault="0057162C" w:rsidP="0057162C">
      <w:pPr>
        <w:pStyle w:val="HTML"/>
        <w:ind w:left="360"/>
        <w:jc w:val="both"/>
        <w:rPr>
          <w:sz w:val="24"/>
          <w:szCs w:val="24"/>
        </w:rPr>
      </w:pPr>
      <w:r w:rsidRPr="00EC2C50">
        <w:rPr>
          <w:sz w:val="24"/>
          <w:szCs w:val="24"/>
        </w:rPr>
        <w:t>-расходы на оплату постельных принадлежностей в поездах;</w:t>
      </w:r>
    </w:p>
    <w:p w:rsidR="0057162C" w:rsidRPr="00EC2C50" w:rsidRDefault="0057162C" w:rsidP="0057162C">
      <w:pPr>
        <w:pStyle w:val="HTML"/>
        <w:ind w:left="360"/>
        <w:jc w:val="both"/>
        <w:rPr>
          <w:sz w:val="24"/>
          <w:szCs w:val="24"/>
        </w:rPr>
      </w:pPr>
      <w:r w:rsidRPr="00EC2C50">
        <w:rPr>
          <w:sz w:val="24"/>
          <w:szCs w:val="24"/>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57162C" w:rsidRPr="00EC2C50" w:rsidRDefault="0057162C" w:rsidP="0057162C">
      <w:pPr>
        <w:pStyle w:val="HTML"/>
        <w:ind w:left="360"/>
        <w:jc w:val="both"/>
        <w:rPr>
          <w:sz w:val="24"/>
          <w:szCs w:val="24"/>
        </w:rPr>
      </w:pPr>
    </w:p>
    <w:p w:rsidR="0057162C" w:rsidRPr="00EC2C50" w:rsidRDefault="0057162C" w:rsidP="0057162C">
      <w:pPr>
        <w:pStyle w:val="HTML"/>
        <w:jc w:val="both"/>
        <w:rPr>
          <w:sz w:val="24"/>
          <w:szCs w:val="24"/>
        </w:rPr>
      </w:pPr>
      <w:r w:rsidRPr="00EC2C50">
        <w:rPr>
          <w:sz w:val="24"/>
          <w:szCs w:val="24"/>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57162C" w:rsidRPr="00EC2C50" w:rsidRDefault="0057162C" w:rsidP="0057162C">
      <w:pPr>
        <w:pStyle w:val="HTML"/>
        <w:jc w:val="both"/>
        <w:rPr>
          <w:sz w:val="24"/>
          <w:szCs w:val="24"/>
        </w:rPr>
      </w:pPr>
    </w:p>
    <w:p w:rsidR="0057162C" w:rsidRPr="00243218"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EC2C50">
        <w:rPr>
          <w:sz w:val="24"/>
          <w:szCs w:val="24"/>
        </w:rPr>
        <w:t>4.4. Расходы на проезд по России компенсируются</w:t>
      </w:r>
      <w:r w:rsidRPr="00EC2C50">
        <w:rPr>
          <w:iCs/>
          <w:sz w:val="24"/>
          <w:szCs w:val="24"/>
        </w:rPr>
        <w:t xml:space="preserve"> </w:t>
      </w:r>
      <w:r w:rsidRPr="00243218">
        <w:rPr>
          <w:rStyle w:val="fill"/>
          <w:b w:val="0"/>
          <w:i w:val="0"/>
          <w:color w:val="000000" w:themeColor="text1"/>
          <w:sz w:val="24"/>
          <w:szCs w:val="24"/>
        </w:rPr>
        <w:t>в соответствии с подпунктом «в» пункта</w:t>
      </w:r>
      <w:r w:rsidRPr="00243218">
        <w:rPr>
          <w:iCs/>
          <w:color w:val="000000" w:themeColor="text1"/>
          <w:sz w:val="24"/>
          <w:szCs w:val="24"/>
        </w:rPr>
        <w:t xml:space="preserve"> </w:t>
      </w:r>
      <w:r w:rsidRPr="00243218">
        <w:rPr>
          <w:rStyle w:val="fill"/>
          <w:b w:val="0"/>
          <w:i w:val="0"/>
          <w:color w:val="000000" w:themeColor="text1"/>
          <w:sz w:val="24"/>
          <w:szCs w:val="24"/>
        </w:rPr>
        <w:t xml:space="preserve">1 постановления Правительства РФ от 2 октября </w:t>
      </w:r>
      <w:smartTag w:uri="urn:schemas-microsoft-com:office:smarttags" w:element="metricconverter">
        <w:smartTagPr>
          <w:attr w:name="ProductID" w:val="2002 г"/>
        </w:smartTagPr>
        <w:r w:rsidRPr="00243218">
          <w:rPr>
            <w:rStyle w:val="fill"/>
            <w:b w:val="0"/>
            <w:i w:val="0"/>
            <w:color w:val="000000" w:themeColor="text1"/>
            <w:sz w:val="24"/>
            <w:szCs w:val="24"/>
          </w:rPr>
          <w:t>2002 г</w:t>
        </w:r>
      </w:smartTag>
      <w:r w:rsidRPr="00243218">
        <w:rPr>
          <w:rStyle w:val="fill"/>
          <w:b w:val="0"/>
          <w:i w:val="0"/>
          <w:color w:val="000000" w:themeColor="text1"/>
          <w:sz w:val="24"/>
          <w:szCs w:val="24"/>
        </w:rPr>
        <w:t>. № 729</w:t>
      </w:r>
      <w:r w:rsidRPr="00243218">
        <w:rPr>
          <w:color w:val="000000" w:themeColor="text1"/>
          <w:sz w:val="24"/>
          <w:szCs w:val="24"/>
        </w:rPr>
        <w:t>.</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4.5. При направлении сотрудника в загранкомандировку ему дополнительно возмещаются расходы:</w:t>
      </w:r>
    </w:p>
    <w:p w:rsidR="0057162C" w:rsidRPr="00EC2C50" w:rsidRDefault="0057162C" w:rsidP="0057162C">
      <w:pPr>
        <w:pStyle w:val="HTML"/>
        <w:ind w:left="360"/>
        <w:jc w:val="both"/>
        <w:rPr>
          <w:sz w:val="24"/>
          <w:szCs w:val="24"/>
        </w:rPr>
      </w:pPr>
      <w:r w:rsidRPr="00EC2C50">
        <w:rPr>
          <w:sz w:val="24"/>
          <w:szCs w:val="24"/>
        </w:rPr>
        <w:t>-на оформление загранпаспорта (визы, др. выездных документов);</w:t>
      </w:r>
    </w:p>
    <w:p w:rsidR="0057162C" w:rsidRPr="00EC2C50" w:rsidRDefault="0057162C" w:rsidP="0057162C">
      <w:pPr>
        <w:pStyle w:val="HTML"/>
        <w:ind w:left="360"/>
        <w:jc w:val="both"/>
        <w:rPr>
          <w:sz w:val="24"/>
          <w:szCs w:val="24"/>
        </w:rPr>
      </w:pPr>
      <w:r w:rsidRPr="00EC2C50">
        <w:rPr>
          <w:sz w:val="24"/>
          <w:szCs w:val="24"/>
        </w:rPr>
        <w:t>-на оформление обязательной медицинской страховки;</w:t>
      </w:r>
    </w:p>
    <w:p w:rsidR="0057162C" w:rsidRPr="00EC2C50" w:rsidRDefault="0057162C" w:rsidP="0057162C">
      <w:pPr>
        <w:pStyle w:val="HTML"/>
        <w:ind w:left="360"/>
        <w:jc w:val="both"/>
        <w:rPr>
          <w:sz w:val="24"/>
          <w:szCs w:val="24"/>
        </w:rPr>
      </w:pPr>
      <w:r w:rsidRPr="00EC2C50">
        <w:rPr>
          <w:sz w:val="24"/>
          <w:szCs w:val="24"/>
        </w:rPr>
        <w:t>-по уплате обязательных консульских и аэродромных сборов;</w:t>
      </w:r>
    </w:p>
    <w:p w:rsidR="0057162C" w:rsidRPr="00EC2C50" w:rsidRDefault="0057162C" w:rsidP="0057162C">
      <w:pPr>
        <w:pStyle w:val="HTML"/>
        <w:ind w:left="360"/>
        <w:jc w:val="both"/>
        <w:rPr>
          <w:sz w:val="24"/>
          <w:szCs w:val="24"/>
        </w:rPr>
      </w:pPr>
      <w:r w:rsidRPr="00EC2C50">
        <w:rPr>
          <w:sz w:val="24"/>
          <w:szCs w:val="24"/>
        </w:rPr>
        <w:t>-по уплате сборов на право въезда или транзита автомобиля;</w:t>
      </w:r>
    </w:p>
    <w:p w:rsidR="0057162C" w:rsidRPr="00EC2C50" w:rsidRDefault="0057162C" w:rsidP="0057162C">
      <w:pPr>
        <w:pStyle w:val="HTML"/>
        <w:ind w:left="360"/>
        <w:jc w:val="both"/>
        <w:rPr>
          <w:sz w:val="24"/>
          <w:szCs w:val="24"/>
        </w:rPr>
      </w:pPr>
      <w:r w:rsidRPr="00EC2C50">
        <w:rPr>
          <w:sz w:val="24"/>
          <w:szCs w:val="24"/>
        </w:rPr>
        <w:t>-по уплате иных обязательных платежей и сборов.</w:t>
      </w:r>
    </w:p>
    <w:p w:rsidR="0057162C" w:rsidRPr="00EC2C50" w:rsidRDefault="0057162C" w:rsidP="0057162C">
      <w:pPr>
        <w:pStyle w:val="HTML"/>
        <w:ind w:left="36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4.6. Если до места командировки можно добраться разными видами транспорта, руководство учреждения вправе по своему выбору оплатить сотруднику один из них.</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4.7.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4.8. При командировках по России размер суточных составляет: </w:t>
      </w:r>
    </w:p>
    <w:p w:rsidR="0057162C" w:rsidRPr="000A3982" w:rsidRDefault="0057162C" w:rsidP="0057162C">
      <w:pPr>
        <w:pStyle w:val="HTML"/>
        <w:ind w:left="360"/>
        <w:jc w:val="both"/>
        <w:rPr>
          <w:rStyle w:val="fill"/>
          <w:b w:val="0"/>
          <w:i w:val="0"/>
          <w:color w:val="000000" w:themeColor="text1"/>
          <w:sz w:val="24"/>
          <w:szCs w:val="24"/>
        </w:rPr>
      </w:pPr>
      <w:r w:rsidRPr="000A3982">
        <w:rPr>
          <w:rStyle w:val="fill"/>
          <w:b w:val="0"/>
          <w:i w:val="0"/>
          <w:color w:val="000000" w:themeColor="text1"/>
          <w:sz w:val="24"/>
          <w:szCs w:val="24"/>
        </w:rPr>
        <w:t>-в рамках госзадания (за счет субсидии) – 100 руб. за каждый день нахождения в</w:t>
      </w:r>
      <w:r w:rsidRPr="000A3982">
        <w:rPr>
          <w:iCs/>
          <w:color w:val="000000" w:themeColor="text1"/>
          <w:sz w:val="24"/>
          <w:szCs w:val="24"/>
        </w:rPr>
        <w:t xml:space="preserve"> </w:t>
      </w:r>
      <w:r w:rsidRPr="000A3982">
        <w:rPr>
          <w:color w:val="000000" w:themeColor="text1"/>
          <w:sz w:val="24"/>
          <w:szCs w:val="24"/>
        </w:rPr>
        <w:br/>
      </w:r>
      <w:r w:rsidRPr="000A3982">
        <w:rPr>
          <w:rStyle w:val="fill"/>
          <w:b w:val="0"/>
          <w:i w:val="0"/>
          <w:color w:val="000000" w:themeColor="text1"/>
          <w:sz w:val="24"/>
          <w:szCs w:val="24"/>
        </w:rPr>
        <w:t>командировке;</w:t>
      </w:r>
    </w:p>
    <w:p w:rsidR="000A3982" w:rsidRPr="000A3982" w:rsidRDefault="000A3982" w:rsidP="0057162C">
      <w:pPr>
        <w:pStyle w:val="HTML"/>
        <w:ind w:left="360"/>
        <w:jc w:val="both"/>
        <w:rPr>
          <w:color w:val="000000" w:themeColor="text1"/>
          <w:sz w:val="24"/>
          <w:szCs w:val="24"/>
        </w:rPr>
      </w:pPr>
      <w:r w:rsidRPr="000A3982">
        <w:rPr>
          <w:rStyle w:val="fill"/>
          <w:b w:val="0"/>
          <w:i w:val="0"/>
          <w:color w:val="000000" w:themeColor="text1"/>
          <w:sz w:val="24"/>
          <w:szCs w:val="24"/>
        </w:rPr>
        <w:t>- за счет средств от платных услуг</w:t>
      </w:r>
    </w:p>
    <w:p w:rsidR="000A3982" w:rsidRDefault="000A3982" w:rsidP="0057162C">
      <w:pPr>
        <w:pStyle w:val="HTML"/>
        <w:ind w:left="360"/>
        <w:jc w:val="both"/>
        <w:rPr>
          <w:rStyle w:val="fill"/>
          <w:b w:val="0"/>
          <w:i w:val="0"/>
          <w:sz w:val="24"/>
          <w:szCs w:val="24"/>
        </w:rPr>
      </w:pPr>
    </w:p>
    <w:tbl>
      <w:tblPr>
        <w:tblStyle w:val="a9"/>
        <w:tblW w:w="0" w:type="auto"/>
        <w:tblInd w:w="360" w:type="dxa"/>
        <w:tblLook w:val="04A0"/>
      </w:tblPr>
      <w:tblGrid>
        <w:gridCol w:w="741"/>
        <w:gridCol w:w="5811"/>
        <w:gridCol w:w="2416"/>
      </w:tblGrid>
      <w:tr w:rsidR="000A3982" w:rsidTr="000A3982">
        <w:tc>
          <w:tcPr>
            <w:tcW w:w="741" w:type="dxa"/>
          </w:tcPr>
          <w:p w:rsidR="000A3982" w:rsidRPr="000A3982" w:rsidRDefault="000A3982" w:rsidP="000A3982">
            <w:pPr>
              <w:pStyle w:val="HTML"/>
              <w:jc w:val="center"/>
              <w:rPr>
                <w:rStyle w:val="fill"/>
                <w:b w:val="0"/>
                <w:i w:val="0"/>
                <w:color w:val="000000" w:themeColor="text1"/>
                <w:sz w:val="24"/>
                <w:szCs w:val="24"/>
              </w:rPr>
            </w:pPr>
            <w:r w:rsidRPr="000A3982">
              <w:rPr>
                <w:rStyle w:val="fill"/>
                <w:b w:val="0"/>
                <w:i w:val="0"/>
                <w:color w:val="000000" w:themeColor="text1"/>
                <w:sz w:val="24"/>
                <w:szCs w:val="24"/>
              </w:rPr>
              <w:t>№ п/п</w:t>
            </w:r>
          </w:p>
        </w:tc>
        <w:tc>
          <w:tcPr>
            <w:tcW w:w="581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Субъект РФ</w:t>
            </w:r>
          </w:p>
        </w:tc>
        <w:tc>
          <w:tcPr>
            <w:tcW w:w="2416"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Размер суточных в сутки, руб.</w:t>
            </w:r>
          </w:p>
        </w:tc>
      </w:tr>
      <w:tr w:rsidR="000A3982" w:rsidTr="000A3982">
        <w:tc>
          <w:tcPr>
            <w:tcW w:w="74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1</w:t>
            </w:r>
          </w:p>
        </w:tc>
        <w:tc>
          <w:tcPr>
            <w:tcW w:w="581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Республика Алтай</w:t>
            </w:r>
          </w:p>
        </w:tc>
        <w:tc>
          <w:tcPr>
            <w:tcW w:w="2416"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300,00</w:t>
            </w:r>
          </w:p>
        </w:tc>
      </w:tr>
      <w:tr w:rsidR="000A3982" w:rsidTr="000A3982">
        <w:tc>
          <w:tcPr>
            <w:tcW w:w="74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2</w:t>
            </w:r>
          </w:p>
        </w:tc>
        <w:tc>
          <w:tcPr>
            <w:tcW w:w="581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Алтайский край, Кемеровская область</w:t>
            </w:r>
          </w:p>
        </w:tc>
        <w:tc>
          <w:tcPr>
            <w:tcW w:w="2416"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700,00</w:t>
            </w:r>
          </w:p>
        </w:tc>
      </w:tr>
      <w:tr w:rsidR="000A3982" w:rsidTr="000A3982">
        <w:tc>
          <w:tcPr>
            <w:tcW w:w="74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3</w:t>
            </w:r>
          </w:p>
        </w:tc>
        <w:tc>
          <w:tcPr>
            <w:tcW w:w="581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 xml:space="preserve">Красноярский край, Новосибирская область, Омская </w:t>
            </w:r>
            <w:r>
              <w:rPr>
                <w:rStyle w:val="fill"/>
                <w:b w:val="0"/>
                <w:i w:val="0"/>
                <w:color w:val="000000" w:themeColor="text1"/>
                <w:sz w:val="24"/>
                <w:szCs w:val="24"/>
              </w:rPr>
              <w:lastRenderedPageBreak/>
              <w:t>область, Томская область, Иркутская область</w:t>
            </w:r>
          </w:p>
        </w:tc>
        <w:tc>
          <w:tcPr>
            <w:tcW w:w="2416"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lastRenderedPageBreak/>
              <w:t>700,00</w:t>
            </w:r>
          </w:p>
        </w:tc>
      </w:tr>
      <w:tr w:rsidR="000A3982" w:rsidTr="000A3982">
        <w:tc>
          <w:tcPr>
            <w:tcW w:w="74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lastRenderedPageBreak/>
              <w:t>4</w:t>
            </w:r>
          </w:p>
        </w:tc>
        <w:tc>
          <w:tcPr>
            <w:tcW w:w="581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Забайкальский край, Республика Тыва, Республика Хакассия, Тюменская область, Челябинская область</w:t>
            </w:r>
          </w:p>
        </w:tc>
        <w:tc>
          <w:tcPr>
            <w:tcW w:w="2416"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700,00</w:t>
            </w:r>
          </w:p>
        </w:tc>
      </w:tr>
      <w:tr w:rsidR="000A3982" w:rsidTr="000A3982">
        <w:tc>
          <w:tcPr>
            <w:tcW w:w="74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5</w:t>
            </w:r>
          </w:p>
        </w:tc>
        <w:tc>
          <w:tcPr>
            <w:tcW w:w="5811"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Москва, Московская область, Санкт-Петербург, Краснодарский край</w:t>
            </w:r>
          </w:p>
        </w:tc>
        <w:tc>
          <w:tcPr>
            <w:tcW w:w="2416" w:type="dxa"/>
          </w:tcPr>
          <w:p w:rsidR="000A3982" w:rsidRPr="000A3982" w:rsidRDefault="000A3982" w:rsidP="000A3982">
            <w:pPr>
              <w:pStyle w:val="HTML"/>
              <w:jc w:val="center"/>
              <w:rPr>
                <w:rStyle w:val="fill"/>
                <w:b w:val="0"/>
                <w:i w:val="0"/>
                <w:color w:val="000000" w:themeColor="text1"/>
                <w:sz w:val="24"/>
                <w:szCs w:val="24"/>
              </w:rPr>
            </w:pPr>
            <w:r>
              <w:rPr>
                <w:rStyle w:val="fill"/>
                <w:b w:val="0"/>
                <w:i w:val="0"/>
                <w:color w:val="000000" w:themeColor="text1"/>
                <w:sz w:val="24"/>
                <w:szCs w:val="24"/>
              </w:rPr>
              <w:t>700,00</w:t>
            </w:r>
          </w:p>
        </w:tc>
      </w:tr>
    </w:tbl>
    <w:p w:rsidR="000A3982" w:rsidRDefault="000A3982" w:rsidP="0057162C">
      <w:pPr>
        <w:pStyle w:val="HTML"/>
        <w:ind w:left="360"/>
        <w:jc w:val="both"/>
        <w:rPr>
          <w:rStyle w:val="fill"/>
          <w:b w:val="0"/>
          <w:i w:val="0"/>
          <w:sz w:val="24"/>
          <w:szCs w:val="24"/>
        </w:rPr>
      </w:pPr>
    </w:p>
    <w:p w:rsidR="0057162C" w:rsidRDefault="0060508E" w:rsidP="0057162C">
      <w:pPr>
        <w:pStyle w:val="HTML"/>
        <w:ind w:left="360"/>
        <w:jc w:val="both"/>
        <w:rPr>
          <w:rStyle w:val="fill"/>
          <w:b w:val="0"/>
          <w:i w:val="0"/>
          <w:color w:val="000000" w:themeColor="text1"/>
          <w:sz w:val="24"/>
          <w:szCs w:val="24"/>
        </w:rPr>
      </w:pPr>
      <w:r w:rsidRPr="0060508E">
        <w:rPr>
          <w:rStyle w:val="fill"/>
          <w:b w:val="0"/>
          <w:i w:val="0"/>
          <w:color w:val="000000" w:themeColor="text1"/>
          <w:sz w:val="24"/>
          <w:szCs w:val="24"/>
        </w:rPr>
        <w:t>-</w:t>
      </w:r>
      <w:r w:rsidR="0057162C" w:rsidRPr="0060508E">
        <w:rPr>
          <w:rStyle w:val="fill"/>
          <w:b w:val="0"/>
          <w:i w:val="0"/>
          <w:color w:val="000000" w:themeColor="text1"/>
          <w:sz w:val="24"/>
          <w:szCs w:val="24"/>
        </w:rPr>
        <w:t>700 руб. за каждый день нахождения в командировке по России, если утверждено в смете расходов (научные исследования, раскопки в отдаленных районах и т.д.</w:t>
      </w:r>
      <w:r w:rsidR="0003397B">
        <w:rPr>
          <w:rStyle w:val="fill"/>
          <w:b w:val="0"/>
          <w:i w:val="0"/>
          <w:color w:val="000000" w:themeColor="text1"/>
          <w:sz w:val="24"/>
          <w:szCs w:val="24"/>
        </w:rPr>
        <w:t>);</w:t>
      </w:r>
    </w:p>
    <w:p w:rsidR="0003397B" w:rsidRPr="0060508E" w:rsidRDefault="0003397B" w:rsidP="0057162C">
      <w:pPr>
        <w:pStyle w:val="HTML"/>
        <w:ind w:left="360"/>
        <w:jc w:val="both"/>
        <w:rPr>
          <w:rStyle w:val="fill"/>
          <w:b w:val="0"/>
          <w:i w:val="0"/>
          <w:color w:val="000000" w:themeColor="text1"/>
          <w:sz w:val="24"/>
          <w:szCs w:val="24"/>
        </w:rPr>
      </w:pPr>
      <w:r>
        <w:rPr>
          <w:rStyle w:val="fill"/>
          <w:b w:val="0"/>
          <w:i w:val="0"/>
          <w:color w:val="000000" w:themeColor="text1"/>
          <w:sz w:val="24"/>
          <w:szCs w:val="24"/>
        </w:rPr>
        <w:t>- суточные студентам 50 % от нормы суточных для сотрудников.</w:t>
      </w:r>
    </w:p>
    <w:p w:rsidR="0057162C" w:rsidRPr="00EC2C50" w:rsidRDefault="0057162C" w:rsidP="0057162C">
      <w:pPr>
        <w:pStyle w:val="HTML"/>
        <w:ind w:left="36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ab/>
        <w:t xml:space="preserve">При направлении сотрудника в командировку за границу из России суточные выплачиваются в </w:t>
      </w:r>
      <w:r w:rsidRPr="00715D01">
        <w:rPr>
          <w:rStyle w:val="fill"/>
          <w:b w:val="0"/>
          <w:i w:val="0"/>
          <w:color w:val="000000" w:themeColor="text1"/>
          <w:sz w:val="24"/>
          <w:szCs w:val="24"/>
        </w:rPr>
        <w:t xml:space="preserve">размере и порядке, установленном постановлением Правительства РФ от 26 декабря </w:t>
      </w:r>
      <w:smartTag w:uri="urn:schemas-microsoft-com:office:smarttags" w:element="metricconverter">
        <w:smartTagPr>
          <w:attr w:name="ProductID" w:val="2005 г"/>
        </w:smartTagPr>
        <w:r w:rsidRPr="00715D01">
          <w:rPr>
            <w:rStyle w:val="fill"/>
            <w:b w:val="0"/>
            <w:i w:val="0"/>
            <w:color w:val="000000" w:themeColor="text1"/>
            <w:sz w:val="24"/>
            <w:szCs w:val="24"/>
          </w:rPr>
          <w:t>2005</w:t>
        </w:r>
        <w:r w:rsidRPr="00715D01">
          <w:rPr>
            <w:iCs/>
            <w:color w:val="000000" w:themeColor="text1"/>
            <w:sz w:val="24"/>
            <w:szCs w:val="24"/>
          </w:rPr>
          <w:t xml:space="preserve"> </w:t>
        </w:r>
        <w:r w:rsidRPr="00715D01">
          <w:rPr>
            <w:rStyle w:val="fill"/>
            <w:b w:val="0"/>
            <w:i w:val="0"/>
            <w:color w:val="000000" w:themeColor="text1"/>
            <w:sz w:val="24"/>
            <w:szCs w:val="24"/>
          </w:rPr>
          <w:t>г</w:t>
        </w:r>
      </w:smartTag>
      <w:r w:rsidRPr="00715D01">
        <w:rPr>
          <w:rStyle w:val="fill"/>
          <w:b w:val="0"/>
          <w:i w:val="0"/>
          <w:color w:val="000000" w:themeColor="text1"/>
          <w:sz w:val="24"/>
          <w:szCs w:val="24"/>
        </w:rPr>
        <w:t>. № 812.</w:t>
      </w:r>
      <w:r w:rsidRPr="00EC2C50">
        <w:rPr>
          <w:sz w:val="24"/>
          <w:szCs w:val="24"/>
        </w:rPr>
        <w:t xml:space="preserve"> 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 Выплата суточных производится также, если заболевший находился на лечении в стационарном </w:t>
      </w:r>
      <w:r w:rsidRPr="00EC2C50">
        <w:rPr>
          <w:sz w:val="24"/>
          <w:szCs w:val="24"/>
        </w:rPr>
        <w:br/>
        <w:t>лечебном учреждении, на основании приказа о продлении срока командировки в установленном порядке.</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6F176E"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Style w:val="fill"/>
          <w:b w:val="0"/>
          <w:i w:val="0"/>
          <w:color w:val="000000" w:themeColor="text1"/>
          <w:sz w:val="24"/>
          <w:szCs w:val="24"/>
        </w:rPr>
      </w:pPr>
      <w:r w:rsidRPr="00EC2C50">
        <w:rPr>
          <w:sz w:val="24"/>
          <w:szCs w:val="24"/>
        </w:rPr>
        <w:t>4.9. При командировках по России расходы на наем жилья во время командировки (при наличии подтверждающих документов</w:t>
      </w:r>
      <w:r w:rsidRPr="006F176E">
        <w:rPr>
          <w:color w:val="000000" w:themeColor="text1"/>
          <w:sz w:val="24"/>
          <w:szCs w:val="24"/>
        </w:rPr>
        <w:t xml:space="preserve">) </w:t>
      </w:r>
      <w:r w:rsidRPr="006F176E">
        <w:rPr>
          <w:rStyle w:val="fill"/>
          <w:b w:val="0"/>
          <w:i w:val="0"/>
          <w:color w:val="000000" w:themeColor="text1"/>
          <w:sz w:val="24"/>
          <w:szCs w:val="24"/>
        </w:rPr>
        <w:t>в рамках выполнения госзадания (за счет средств субсидий) не</w:t>
      </w:r>
      <w:r w:rsidRPr="006F176E">
        <w:rPr>
          <w:iCs/>
          <w:color w:val="000000" w:themeColor="text1"/>
          <w:sz w:val="24"/>
          <w:szCs w:val="24"/>
        </w:rPr>
        <w:t xml:space="preserve"> </w:t>
      </w:r>
      <w:r w:rsidRPr="006F176E">
        <w:rPr>
          <w:rStyle w:val="fill"/>
          <w:b w:val="0"/>
          <w:i w:val="0"/>
          <w:color w:val="000000" w:themeColor="text1"/>
          <w:sz w:val="24"/>
          <w:szCs w:val="24"/>
        </w:rPr>
        <w:t>могут превышать 550 руб. в сутки</w:t>
      </w:r>
      <w:r w:rsidRPr="006F176E">
        <w:rPr>
          <w:color w:val="000000" w:themeColor="text1"/>
          <w:sz w:val="24"/>
          <w:szCs w:val="24"/>
        </w:rPr>
        <w:t xml:space="preserve">. При отсутствии документов, подтверждающих эти расходы, – </w:t>
      </w:r>
      <w:r w:rsidRPr="006F176E">
        <w:rPr>
          <w:rStyle w:val="fill"/>
          <w:b w:val="0"/>
          <w:i w:val="0"/>
          <w:color w:val="000000" w:themeColor="text1"/>
          <w:sz w:val="24"/>
          <w:szCs w:val="24"/>
        </w:rPr>
        <w:t>12 руб. в сутки</w:t>
      </w:r>
      <w:r w:rsidR="000145EB">
        <w:rPr>
          <w:color w:val="000000" w:themeColor="text1"/>
          <w:sz w:val="24"/>
          <w:szCs w:val="24"/>
        </w:rPr>
        <w:t xml:space="preserve"> ( Постановление Правительства РФ № 729 от 02.10.2002 г.).</w:t>
      </w:r>
    </w:p>
    <w:p w:rsidR="0057162C" w:rsidRPr="006F176E"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6F176E">
        <w:rPr>
          <w:rStyle w:val="fill"/>
          <w:b w:val="0"/>
          <w:i w:val="0"/>
          <w:color w:val="000000" w:themeColor="text1"/>
          <w:sz w:val="24"/>
          <w:szCs w:val="24"/>
        </w:rPr>
        <w:tab/>
        <w:t>Возмещение расходов на наем жилья за счет средств</w:t>
      </w:r>
      <w:r w:rsidRPr="006F176E">
        <w:rPr>
          <w:iCs/>
          <w:color w:val="000000" w:themeColor="text1"/>
          <w:sz w:val="24"/>
          <w:szCs w:val="24"/>
        </w:rPr>
        <w:t xml:space="preserve"> </w:t>
      </w:r>
      <w:r w:rsidRPr="006F176E">
        <w:rPr>
          <w:rStyle w:val="fill"/>
          <w:b w:val="0"/>
          <w:i w:val="0"/>
          <w:color w:val="000000" w:themeColor="text1"/>
          <w:sz w:val="24"/>
          <w:szCs w:val="24"/>
        </w:rPr>
        <w:t>от оказания платных услуг</w:t>
      </w:r>
      <w:r w:rsidRPr="006F176E">
        <w:rPr>
          <w:color w:val="000000" w:themeColor="text1"/>
          <w:sz w:val="24"/>
          <w:szCs w:val="24"/>
        </w:rPr>
        <w:t xml:space="preserve"> при наличии подтверждающих документов</w:t>
      </w:r>
      <w:r w:rsidRPr="006F176E">
        <w:rPr>
          <w:rStyle w:val="fill"/>
          <w:b w:val="0"/>
          <w:i w:val="0"/>
          <w:color w:val="000000" w:themeColor="text1"/>
          <w:sz w:val="24"/>
          <w:szCs w:val="24"/>
        </w:rPr>
        <w:t xml:space="preserve"> производится по фактическим расходам.</w:t>
      </w:r>
    </w:p>
    <w:p w:rsidR="0057162C" w:rsidRPr="006F176E"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iCs/>
          <w:color w:val="000000" w:themeColor="text1"/>
          <w:sz w:val="24"/>
          <w:szCs w:val="24"/>
        </w:rPr>
      </w:pPr>
      <w:r w:rsidRPr="006F176E">
        <w:rPr>
          <w:color w:val="000000" w:themeColor="text1"/>
          <w:sz w:val="24"/>
          <w:szCs w:val="24"/>
        </w:rPr>
        <w:tab/>
        <w:t xml:space="preserve">При направлении сотрудника в командировку за границу размер возмещения расходов на наем жилья за счет </w:t>
      </w:r>
      <w:r w:rsidRPr="006F176E">
        <w:rPr>
          <w:rStyle w:val="fill"/>
          <w:b w:val="0"/>
          <w:i w:val="0"/>
          <w:color w:val="000000" w:themeColor="text1"/>
          <w:sz w:val="24"/>
          <w:szCs w:val="24"/>
        </w:rPr>
        <w:t>средств субсидий</w:t>
      </w:r>
      <w:r w:rsidRPr="006F176E">
        <w:rPr>
          <w:color w:val="000000" w:themeColor="text1"/>
          <w:sz w:val="24"/>
          <w:szCs w:val="24"/>
        </w:rPr>
        <w:t xml:space="preserve"> зависит от страны поездки</w:t>
      </w:r>
      <w:r w:rsidRPr="006F176E">
        <w:rPr>
          <w:bCs/>
          <w:iCs/>
          <w:color w:val="000000" w:themeColor="text1"/>
          <w:sz w:val="24"/>
          <w:szCs w:val="24"/>
        </w:rPr>
        <w:t xml:space="preserve">. </w:t>
      </w:r>
      <w:r w:rsidRPr="006F176E">
        <w:rPr>
          <w:rStyle w:val="fill"/>
          <w:b w:val="0"/>
          <w:i w:val="0"/>
          <w:color w:val="000000" w:themeColor="text1"/>
          <w:sz w:val="24"/>
          <w:szCs w:val="24"/>
        </w:rPr>
        <w:t>При его определении руководствуются приказом</w:t>
      </w:r>
      <w:r w:rsidRPr="006F176E">
        <w:rPr>
          <w:iCs/>
          <w:color w:val="000000" w:themeColor="text1"/>
          <w:sz w:val="24"/>
          <w:szCs w:val="24"/>
        </w:rPr>
        <w:t xml:space="preserve"> </w:t>
      </w:r>
      <w:r w:rsidRPr="006F176E">
        <w:rPr>
          <w:rStyle w:val="fill"/>
          <w:b w:val="0"/>
          <w:i w:val="0"/>
          <w:color w:val="000000" w:themeColor="text1"/>
          <w:sz w:val="24"/>
          <w:szCs w:val="24"/>
        </w:rPr>
        <w:t xml:space="preserve">Минфина России от 2 августа </w:t>
      </w:r>
      <w:smartTag w:uri="urn:schemas-microsoft-com:office:smarttags" w:element="metricconverter">
        <w:smartTagPr>
          <w:attr w:name="ProductID" w:val="2004 г"/>
        </w:smartTagPr>
        <w:r w:rsidRPr="006F176E">
          <w:rPr>
            <w:rStyle w:val="fill"/>
            <w:b w:val="0"/>
            <w:i w:val="0"/>
            <w:color w:val="000000" w:themeColor="text1"/>
            <w:sz w:val="24"/>
            <w:szCs w:val="24"/>
          </w:rPr>
          <w:t>2004 г</w:t>
        </w:r>
      </w:smartTag>
      <w:r w:rsidRPr="006F176E">
        <w:rPr>
          <w:rStyle w:val="fill"/>
          <w:b w:val="0"/>
          <w:i w:val="0"/>
          <w:color w:val="000000" w:themeColor="text1"/>
          <w:sz w:val="24"/>
          <w:szCs w:val="24"/>
        </w:rPr>
        <w:t>. № 64н</w:t>
      </w:r>
      <w:r w:rsidRPr="006F176E">
        <w:rPr>
          <w:bCs/>
          <w:iCs/>
          <w:color w:val="000000" w:themeColor="text1"/>
          <w:sz w:val="24"/>
          <w:szCs w:val="24"/>
        </w:rPr>
        <w:t>.</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Cs/>
          <w:iCs/>
          <w:sz w:val="24"/>
          <w:szCs w:val="24"/>
        </w:rPr>
      </w:pPr>
      <w:r w:rsidRPr="006F176E">
        <w:rPr>
          <w:rStyle w:val="fill"/>
          <w:b w:val="0"/>
          <w:i w:val="0"/>
          <w:color w:val="000000" w:themeColor="text1"/>
          <w:sz w:val="24"/>
          <w:szCs w:val="24"/>
        </w:rPr>
        <w:t>Возмещение расходов на наем жилья за счет средств</w:t>
      </w:r>
      <w:r w:rsidRPr="006F176E">
        <w:rPr>
          <w:iCs/>
          <w:color w:val="000000" w:themeColor="text1"/>
          <w:sz w:val="24"/>
          <w:szCs w:val="24"/>
        </w:rPr>
        <w:t xml:space="preserve"> </w:t>
      </w:r>
      <w:r w:rsidRPr="006F176E">
        <w:rPr>
          <w:rStyle w:val="fill"/>
          <w:b w:val="0"/>
          <w:i w:val="0"/>
          <w:color w:val="000000" w:themeColor="text1"/>
          <w:sz w:val="24"/>
          <w:szCs w:val="24"/>
        </w:rPr>
        <w:t>от оказания платных услуг</w:t>
      </w:r>
      <w:r w:rsidRPr="006F176E">
        <w:rPr>
          <w:color w:val="000000" w:themeColor="text1"/>
          <w:sz w:val="24"/>
          <w:szCs w:val="24"/>
        </w:rPr>
        <w:t xml:space="preserve"> при наличии подтверждающих документов</w:t>
      </w:r>
      <w:r w:rsidRPr="006F176E">
        <w:rPr>
          <w:rStyle w:val="fill"/>
          <w:b w:val="0"/>
          <w:i w:val="0"/>
          <w:color w:val="000000" w:themeColor="text1"/>
          <w:sz w:val="24"/>
          <w:szCs w:val="24"/>
        </w:rPr>
        <w:t xml:space="preserve"> производится по фактическим расходам</w:t>
      </w:r>
      <w:r w:rsidRPr="00EC2C50">
        <w:rPr>
          <w:rStyle w:val="fill"/>
          <w:b w:val="0"/>
          <w:i w:val="0"/>
          <w:sz w:val="24"/>
          <w:szCs w:val="24"/>
        </w:rPr>
        <w:t>.</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4.10. Расходы, связанные с командировкой, но не подтвержденные соответствующими </w:t>
      </w:r>
      <w:r w:rsidRPr="00EC2C50">
        <w:rPr>
          <w:sz w:val="24"/>
          <w:szCs w:val="24"/>
        </w:rPr>
        <w:br/>
        <w:t xml:space="preserve">документами, сотруднику </w:t>
      </w:r>
      <w:r w:rsidRPr="006F176E">
        <w:rPr>
          <w:rStyle w:val="fill"/>
          <w:b w:val="0"/>
          <w:i w:val="0"/>
          <w:color w:val="000000" w:themeColor="text1"/>
          <w:sz w:val="24"/>
          <w:szCs w:val="24"/>
        </w:rPr>
        <w:t>не возмещаются или возмещаются в минимальном размере</w:t>
      </w:r>
      <w:r w:rsidRPr="006F176E">
        <w:rPr>
          <w:color w:val="000000" w:themeColor="text1"/>
          <w:sz w:val="24"/>
          <w:szCs w:val="24"/>
        </w:rPr>
        <w:t xml:space="preserve">. </w:t>
      </w:r>
      <w:r w:rsidRPr="006F176E">
        <w:rPr>
          <w:color w:val="000000" w:themeColor="text1"/>
          <w:sz w:val="24"/>
          <w:szCs w:val="24"/>
        </w:rPr>
        <w:br/>
        <w:t xml:space="preserve">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w:t>
      </w:r>
      <w:r w:rsidRPr="006F176E">
        <w:rPr>
          <w:rStyle w:val="fill"/>
          <w:b w:val="0"/>
          <w:i w:val="0"/>
          <w:color w:val="000000" w:themeColor="text1"/>
          <w:sz w:val="24"/>
          <w:szCs w:val="24"/>
        </w:rPr>
        <w:t>ректора</w:t>
      </w:r>
      <w:r w:rsidRPr="006F176E">
        <w:rPr>
          <w:color w:val="000000" w:themeColor="text1"/>
          <w:sz w:val="24"/>
          <w:szCs w:val="24"/>
        </w:rPr>
        <w:t xml:space="preserve"> только по уважительным</w:t>
      </w:r>
      <w:r w:rsidRPr="00EC2C50">
        <w:rPr>
          <w:sz w:val="24"/>
          <w:szCs w:val="24"/>
        </w:rPr>
        <w:t xml:space="preserve"> причинам (решение об отмене командировки, отозвание из командировки, болезнь) при наличии документа, подтверждающего такие расходы.</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4.11. Сотруднику, направленному в однодневную командировку, согласно статьям 167, 168 Трудового кодекса РФ, оплачиваются:</w:t>
      </w:r>
      <w:r>
        <w:rPr>
          <w:sz w:val="24"/>
          <w:szCs w:val="24"/>
        </w:rPr>
        <w:t xml:space="preserve">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sz w:val="24"/>
          <w:szCs w:val="24"/>
        </w:rPr>
      </w:pPr>
      <w:r w:rsidRPr="00EC2C50">
        <w:rPr>
          <w:sz w:val="24"/>
          <w:szCs w:val="24"/>
        </w:rPr>
        <w:t>– средний заработок за день командировки;</w:t>
      </w:r>
      <w:r w:rsidRPr="00EC2C50">
        <w:rPr>
          <w:sz w:val="24"/>
          <w:szCs w:val="24"/>
        </w:rPr>
        <w:br/>
        <w:t>– расходы на проезд;</w:t>
      </w:r>
      <w:r w:rsidRPr="00EC2C50">
        <w:rPr>
          <w:sz w:val="24"/>
          <w:szCs w:val="24"/>
        </w:rPr>
        <w:br/>
        <w:t>– иные расходы, произведенные сотрудником с разрешения руководителя организации.</w:t>
      </w:r>
    </w:p>
    <w:p w:rsidR="0057162C" w:rsidRPr="006F176E"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6F176E">
        <w:rPr>
          <w:rStyle w:val="fill"/>
          <w:b w:val="0"/>
          <w:i w:val="0"/>
          <w:color w:val="000000" w:themeColor="text1"/>
          <w:sz w:val="24"/>
          <w:szCs w:val="24"/>
        </w:rPr>
        <w:t>Суточные (надбавки взамен суточных) при однодневной командировке не выплачиваются</w:t>
      </w:r>
      <w:r w:rsidRPr="006F176E">
        <w:rPr>
          <w:color w:val="000000" w:themeColor="text1"/>
          <w:sz w:val="24"/>
          <w:szCs w:val="24"/>
        </w:rPr>
        <w:t>.</w:t>
      </w:r>
    </w:p>
    <w:p w:rsidR="0057162C"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03397B" w:rsidRPr="0003397B" w:rsidRDefault="0003397B" w:rsidP="0003397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rPr>
          <w:rStyle w:val="aa"/>
          <w:color w:val="000000" w:themeColor="text1"/>
          <w:sz w:val="24"/>
          <w:szCs w:val="24"/>
          <w:u w:val="none"/>
          <w:shd w:val="clear" w:color="auto" w:fill="FFFFFF"/>
        </w:rPr>
      </w:pPr>
      <w:r>
        <w:rPr>
          <w:sz w:val="24"/>
          <w:szCs w:val="24"/>
        </w:rPr>
        <w:t xml:space="preserve">4.12. </w:t>
      </w:r>
      <w:hyperlink r:id="rId7" w:anchor="/document/99/499052240/XA00LVS2MC/" w:tooltip="6. Наличные расчеты в валюте Российской Федерации и иностранной валюте между участниками наличных расчетов в рамках одного договора," w:history="1">
        <w:hyperlink r:id="rId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1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Pr="0003397B">
                                <w:rPr>
                                  <w:rStyle w:val="aa"/>
                                  <w:color w:val="000000" w:themeColor="text1"/>
                                  <w:sz w:val="24"/>
                                  <w:szCs w:val="24"/>
                                  <w:u w:val="none"/>
                                  <w:shd w:val="clear" w:color="auto" w:fill="FFFFFF"/>
                                </w:rPr>
                                <w:t>При направлении в командировку на соревнования, олимпиады и другие </w:t>
                              </w:r>
                              <w:r w:rsidRPr="0003397B">
                                <w:rPr>
                                  <w:color w:val="000000" w:themeColor="text1"/>
                                  <w:sz w:val="24"/>
                                  <w:szCs w:val="24"/>
                                  <w:shd w:val="clear" w:color="auto" w:fill="FFFFFF"/>
                                </w:rPr>
                                <w:br/>
                              </w:r>
                              <w:r w:rsidRPr="0003397B">
                                <w:rPr>
                                  <w:rStyle w:val="aa"/>
                                  <w:color w:val="000000" w:themeColor="text1"/>
                                  <w:sz w:val="24"/>
                                  <w:szCs w:val="24"/>
                                  <w:u w:val="none"/>
                                  <w:shd w:val="clear" w:color="auto" w:fill="FFFFFF"/>
                                </w:rPr>
                                <w:t>мероприятия ответственному сотруднику (преподавателю) дополнительно выдаются </w:t>
                              </w:r>
                              <w:r w:rsidRPr="0003397B">
                                <w:rPr>
                                  <w:color w:val="000000" w:themeColor="text1"/>
                                  <w:sz w:val="24"/>
                                  <w:szCs w:val="24"/>
                                  <w:shd w:val="clear" w:color="auto" w:fill="FFFFFF"/>
                                </w:rPr>
                                <w:br/>
                              </w:r>
                              <w:r w:rsidRPr="0003397B">
                                <w:rPr>
                                  <w:rStyle w:val="aa"/>
                                  <w:color w:val="000000" w:themeColor="text1"/>
                                  <w:sz w:val="24"/>
                                  <w:szCs w:val="24"/>
                                  <w:u w:val="none"/>
                                  <w:shd w:val="clear" w:color="auto" w:fill="FFFFFF"/>
                                </w:rPr>
                                <w:lastRenderedPageBreak/>
                                <w:t>денежные средства на проез</w:t>
                              </w:r>
                              <w:r>
                                <w:rPr>
                                  <w:rStyle w:val="aa"/>
                                  <w:color w:val="000000" w:themeColor="text1"/>
                                  <w:sz w:val="24"/>
                                  <w:szCs w:val="24"/>
                                  <w:u w:val="none"/>
                                  <w:shd w:val="clear" w:color="auto" w:fill="FFFFFF"/>
                                </w:rPr>
                                <w:t>д, питание и проживание студентова</w:t>
                              </w:r>
                              <w:r w:rsidRPr="0003397B">
                                <w:rPr>
                                  <w:rStyle w:val="aa"/>
                                  <w:color w:val="000000" w:themeColor="text1"/>
                                  <w:sz w:val="24"/>
                                  <w:szCs w:val="24"/>
                                  <w:u w:val="none"/>
                                  <w:shd w:val="clear" w:color="auto" w:fill="FFFFFF"/>
                                </w:rPr>
                                <w:t>, а также суточные </w:t>
                              </w:r>
                              <w:r>
                                <w:rPr>
                                  <w:rStyle w:val="aa"/>
                                  <w:color w:val="000000" w:themeColor="text1"/>
                                  <w:sz w:val="24"/>
                                  <w:szCs w:val="24"/>
                                  <w:u w:val="none"/>
                                  <w:shd w:val="clear" w:color="auto" w:fill="FFFFFF"/>
                                </w:rPr>
                                <w:t>(компенсация питания) студентам</w:t>
                              </w:r>
                              <w:r w:rsidRPr="0003397B">
                                <w:rPr>
                                  <w:rStyle w:val="aa"/>
                                  <w:color w:val="000000" w:themeColor="text1"/>
                                  <w:sz w:val="24"/>
                                  <w:szCs w:val="24"/>
                                  <w:u w:val="none"/>
                                  <w:shd w:val="clear" w:color="auto" w:fill="FFFFFF"/>
                                </w:rPr>
                                <w:t xml:space="preserve">. Основание для выдачи денежных средств – приказ руководителя учреждения с перечнем выезжающих </w:t>
                              </w:r>
                              <w:r>
                                <w:rPr>
                                  <w:rStyle w:val="aa"/>
                                  <w:color w:val="000000" w:themeColor="text1"/>
                                  <w:sz w:val="24"/>
                                  <w:szCs w:val="24"/>
                                  <w:u w:val="none"/>
                                  <w:shd w:val="clear" w:color="auto" w:fill="FFFFFF"/>
                                </w:rPr>
                                <w:t>студентов</w:t>
                              </w:r>
                              <w:r w:rsidRPr="0003397B">
                                <w:rPr>
                                  <w:rStyle w:val="aa"/>
                                  <w:color w:val="000000" w:themeColor="text1"/>
                                  <w:sz w:val="24"/>
                                  <w:szCs w:val="24"/>
                                  <w:u w:val="none"/>
                                  <w:shd w:val="clear" w:color="auto" w:fill="FFFFFF"/>
                                </w:rPr>
                                <w:t xml:space="preserve"> и назначением ответственного сотрудника. Ответственный сотрудник самостоятельно приобретает билеты на проезд </w:t>
                              </w:r>
                              <w:r>
                                <w:rPr>
                                  <w:rStyle w:val="aa"/>
                                  <w:color w:val="000000" w:themeColor="text1"/>
                                  <w:sz w:val="24"/>
                                  <w:szCs w:val="24"/>
                                  <w:u w:val="none"/>
                                  <w:shd w:val="clear" w:color="auto" w:fill="FFFFFF"/>
                                </w:rPr>
                                <w:t xml:space="preserve">студентам </w:t>
                              </w:r>
                              <w:r w:rsidRPr="0003397B">
                                <w:rPr>
                                  <w:rStyle w:val="aa"/>
                                  <w:color w:val="000000" w:themeColor="text1"/>
                                  <w:sz w:val="24"/>
                                  <w:szCs w:val="24"/>
                                  <w:u w:val="none"/>
                                  <w:shd w:val="clear" w:color="auto" w:fill="FFFFFF"/>
                                </w:rPr>
                                <w:t xml:space="preserve"> и оплачивает их проживание и питание. Отчет об </w:t>
                              </w:r>
                              <w:r>
                                <w:rPr>
                                  <w:rStyle w:val="aa"/>
                                  <w:color w:val="000000" w:themeColor="text1"/>
                                  <w:sz w:val="24"/>
                                  <w:szCs w:val="24"/>
                                  <w:u w:val="none"/>
                                  <w:shd w:val="clear" w:color="auto" w:fill="FFFFFF"/>
                                </w:rPr>
                                <w:t>и</w:t>
                              </w:r>
                              <w:r w:rsidRPr="0003397B">
                                <w:rPr>
                                  <w:rStyle w:val="aa"/>
                                  <w:color w:val="000000" w:themeColor="text1"/>
                                  <w:sz w:val="24"/>
                                  <w:szCs w:val="24"/>
                                  <w:u w:val="none"/>
                                  <w:shd w:val="clear" w:color="auto" w:fill="FFFFFF"/>
                                </w:rPr>
                                <w:t>зрасходованных суммах сотрудник представляет в Авансовом отчете (</w:t>
                              </w:r>
                              <w:hyperlink r:id="rId19" w:anchor="/document/140/27813/" w:tooltip="ОКУД 0504505. Авансовый отчет" w:history="1">
                                <w:r w:rsidRPr="0003397B">
                                  <w:rPr>
                                    <w:rStyle w:val="aa"/>
                                    <w:color w:val="000000" w:themeColor="text1"/>
                                    <w:sz w:val="24"/>
                                    <w:szCs w:val="24"/>
                                    <w:u w:val="none"/>
                                    <w:shd w:val="clear" w:color="auto" w:fill="FFFFFF"/>
                                  </w:rPr>
                                  <w:t>ф. 0504505</w:t>
                                </w:r>
                              </w:hyperlink>
                              <w:r w:rsidRPr="0003397B">
                                <w:rPr>
                                  <w:rStyle w:val="aa"/>
                                  <w:color w:val="000000" w:themeColor="text1"/>
                                  <w:sz w:val="24"/>
                                  <w:szCs w:val="24"/>
                                  <w:u w:val="none"/>
                                  <w:shd w:val="clear" w:color="auto" w:fill="FFFFFF"/>
                                </w:rPr>
                                <w:t>) по общим правилам, установленным в </w:t>
                              </w:r>
                              <w:r>
                                <w:rPr>
                                  <w:rStyle w:val="aa"/>
                                  <w:color w:val="000000" w:themeColor="text1"/>
                                  <w:sz w:val="24"/>
                                  <w:szCs w:val="24"/>
                                  <w:u w:val="none"/>
                                  <w:shd w:val="clear" w:color="auto" w:fill="FFFFFF"/>
                                </w:rPr>
                                <w:t>Положении о служебных командировках</w:t>
                              </w:r>
                              <w:r w:rsidRPr="0003397B">
                                <w:rPr>
                                  <w:rStyle w:val="aa"/>
                                  <w:color w:val="000000" w:themeColor="text1"/>
                                  <w:sz w:val="24"/>
                                  <w:szCs w:val="24"/>
                                  <w:u w:val="none"/>
                                  <w:shd w:val="clear" w:color="auto" w:fill="FFFFFF"/>
                                </w:rPr>
                                <w:t>.</w:t>
                              </w:r>
                            </w:hyperlink>
                          </w:hyperlink>
                        </w:hyperlink>
                      </w:hyperlink>
                    </w:hyperlink>
                  </w:hyperlink>
                </w:hyperlink>
              </w:hyperlink>
            </w:hyperlink>
          </w:hyperlink>
        </w:hyperlink>
      </w:hyperlink>
    </w:p>
    <w:p w:rsidR="0003397B" w:rsidRPr="0003397B" w:rsidRDefault="00D142EA" w:rsidP="0003397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rPr>
          <w:rStyle w:val="aa"/>
          <w:color w:val="000000" w:themeColor="text1"/>
          <w:sz w:val="24"/>
          <w:szCs w:val="24"/>
          <w:u w:val="none"/>
          <w:shd w:val="clear" w:color="auto" w:fill="FFFFFF"/>
        </w:rPr>
      </w:pPr>
      <w:hyperlink r:id="rId2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2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2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2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2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2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2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2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2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2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3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3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03397B" w:rsidRPr="0003397B">
                                <w:rPr>
                                  <w:rStyle w:val="aa"/>
                                  <w:color w:val="000000" w:themeColor="text1"/>
                                  <w:sz w:val="24"/>
                                  <w:szCs w:val="24"/>
                                  <w:u w:val="none"/>
                                  <w:shd w:val="clear" w:color="auto" w:fill="FFFFFF"/>
                                </w:rPr>
                                <w:t>Ответственный со</w:t>
                              </w:r>
                              <w:r w:rsidR="0003397B">
                                <w:rPr>
                                  <w:rStyle w:val="aa"/>
                                  <w:color w:val="000000" w:themeColor="text1"/>
                                  <w:sz w:val="24"/>
                                  <w:szCs w:val="24"/>
                                  <w:u w:val="none"/>
                                  <w:shd w:val="clear" w:color="auto" w:fill="FFFFFF"/>
                                </w:rPr>
                                <w:t>трудник выдает суточные студентам</w:t>
                              </w:r>
                              <w:r w:rsidR="0003397B" w:rsidRPr="0003397B">
                                <w:rPr>
                                  <w:rStyle w:val="aa"/>
                                  <w:color w:val="000000" w:themeColor="text1"/>
                                  <w:sz w:val="24"/>
                                  <w:szCs w:val="24"/>
                                  <w:u w:val="none"/>
                                  <w:shd w:val="clear" w:color="auto" w:fill="FFFFFF"/>
                                </w:rPr>
                                <w:t xml:space="preserve"> по ведомости, которая также прикладывается к Авансовому отчету (</w:t>
                              </w:r>
                              <w:hyperlink r:id="rId32" w:anchor="/document/140/27813/" w:tooltip="ОКУД 0504505. Авансовый отчет" w:history="1">
                                <w:r w:rsidR="0003397B" w:rsidRPr="0003397B">
                                  <w:rPr>
                                    <w:rStyle w:val="aa"/>
                                    <w:color w:val="000000" w:themeColor="text1"/>
                                    <w:sz w:val="24"/>
                                    <w:szCs w:val="24"/>
                                    <w:u w:val="none"/>
                                    <w:shd w:val="clear" w:color="auto" w:fill="FFFFFF"/>
                                  </w:rPr>
                                  <w:t>ф. 0504505</w:t>
                                </w:r>
                              </w:hyperlink>
                              <w:r w:rsidR="0003397B" w:rsidRPr="0003397B">
                                <w:rPr>
                                  <w:rStyle w:val="aa"/>
                                  <w:color w:val="000000" w:themeColor="text1"/>
                                  <w:sz w:val="24"/>
                                  <w:szCs w:val="24"/>
                                  <w:u w:val="none"/>
                                  <w:shd w:val="clear" w:color="auto" w:fill="FFFFFF"/>
                                </w:rPr>
                                <w:t>).</w:t>
                              </w:r>
                            </w:hyperlink>
                          </w:hyperlink>
                        </w:hyperlink>
                      </w:hyperlink>
                    </w:hyperlink>
                  </w:hyperlink>
                </w:hyperlink>
              </w:hyperlink>
            </w:hyperlink>
          </w:hyperlink>
        </w:hyperlink>
      </w:hyperlink>
    </w:p>
    <w:p w:rsidR="0003397B" w:rsidRDefault="00D142EA" w:rsidP="0003397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line="240" w:lineRule="atLeast"/>
        <w:jc w:val="both"/>
        <w:rPr>
          <w:rStyle w:val="aa"/>
          <w:color w:val="000000"/>
          <w:shd w:val="clear" w:color="auto" w:fill="FFFFFF"/>
        </w:rPr>
      </w:pPr>
      <w:hyperlink r:id="rId3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3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35"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36"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37"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38"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39"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0"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1"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2"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3"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hyperlink r:id="rId44" w:anchor="/document/99/420388973/XA00MDK2NQ/" w:tooltip="52. 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w:history="1">
                              <w:r w:rsidR="0003397B">
                                <w:rPr>
                                  <w:rStyle w:val="aa"/>
                                  <w:shd w:val="clear" w:color="auto" w:fill="FFFFFF"/>
                                </w:rPr>
                                <w:t xml:space="preserve"> </w:t>
                              </w:r>
                            </w:hyperlink>
                          </w:hyperlink>
                        </w:hyperlink>
                      </w:hyperlink>
                    </w:hyperlink>
                  </w:hyperlink>
                </w:hyperlink>
              </w:hyperlink>
            </w:hyperlink>
          </w:hyperlink>
        </w:hyperlink>
      </w:hyperlink>
    </w:p>
    <w:p w:rsidR="0003397B" w:rsidRPr="00EC2C50" w:rsidRDefault="0003397B"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i/>
          <w:sz w:val="24"/>
          <w:szCs w:val="24"/>
        </w:rPr>
      </w:pPr>
      <w:r w:rsidRPr="00EC2C50">
        <w:rPr>
          <w:b/>
          <w:bCs/>
          <w:i/>
          <w:sz w:val="24"/>
          <w:szCs w:val="24"/>
        </w:rPr>
        <w:t>5. Порядок отчета сотрудника о служебной командировке</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57162C" w:rsidRPr="0084779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EC2C50">
        <w:rPr>
          <w:sz w:val="24"/>
          <w:szCs w:val="24"/>
        </w:rPr>
        <w:t>5.1. В течение трех рабочих дней с</w:t>
      </w:r>
      <w:r>
        <w:rPr>
          <w:sz w:val="24"/>
          <w:szCs w:val="24"/>
        </w:rPr>
        <w:t>о</w:t>
      </w:r>
      <w:r w:rsidRPr="00EC2C50">
        <w:rPr>
          <w:sz w:val="24"/>
          <w:szCs w:val="24"/>
        </w:rPr>
        <w:t xml:space="preserve"> дня возвращения из служебной командировки сотрудник обязательно дооформляет документы, которые были составлены перед отъездом, и заполняет авансовый отчет (по форме № 0504049) об израсходованных им суммах. Этот отчет согласовывается с </w:t>
      </w:r>
      <w:r w:rsidRPr="0084779F">
        <w:rPr>
          <w:rStyle w:val="fill"/>
          <w:b w:val="0"/>
          <w:i w:val="0"/>
          <w:color w:val="000000" w:themeColor="text1"/>
          <w:sz w:val="24"/>
          <w:szCs w:val="24"/>
        </w:rPr>
        <w:t>руководителем структурного подразделения</w:t>
      </w:r>
      <w:r w:rsidRPr="0084779F">
        <w:rPr>
          <w:color w:val="000000" w:themeColor="text1"/>
          <w:sz w:val="24"/>
          <w:szCs w:val="24"/>
        </w:rPr>
        <w:t>.</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Авансовый отчет сотрудник предоставляет в бухгалтерию. Одновременно с авансовым отчетом сотрудник передает в бухгалтерию все документы, которые подтверждают его расходы и производственный характер командировки. К ним относятся:</w:t>
      </w:r>
    </w:p>
    <w:p w:rsidR="0057162C" w:rsidRPr="00EC2C50" w:rsidRDefault="0057162C" w:rsidP="0057162C">
      <w:pPr>
        <w:pStyle w:val="HTML"/>
        <w:ind w:left="360"/>
        <w:jc w:val="both"/>
        <w:rPr>
          <w:sz w:val="24"/>
          <w:szCs w:val="24"/>
        </w:rPr>
      </w:pPr>
      <w:r w:rsidRPr="00EC2C50">
        <w:rPr>
          <w:sz w:val="24"/>
          <w:szCs w:val="24"/>
        </w:rPr>
        <w:t>-проездные билеты;</w:t>
      </w:r>
    </w:p>
    <w:p w:rsidR="0057162C" w:rsidRPr="00EC2C50" w:rsidRDefault="0057162C" w:rsidP="0057162C">
      <w:pPr>
        <w:pStyle w:val="HTML"/>
        <w:ind w:left="360"/>
        <w:jc w:val="both"/>
        <w:rPr>
          <w:sz w:val="24"/>
          <w:szCs w:val="24"/>
        </w:rPr>
      </w:pPr>
      <w:r w:rsidRPr="00EC2C50">
        <w:rPr>
          <w:sz w:val="24"/>
          <w:szCs w:val="24"/>
        </w:rPr>
        <w:t>-счета за проживание;</w:t>
      </w:r>
    </w:p>
    <w:p w:rsidR="0057162C" w:rsidRPr="00EC2C50" w:rsidRDefault="0057162C" w:rsidP="0057162C">
      <w:pPr>
        <w:pStyle w:val="HTML"/>
        <w:ind w:left="360"/>
        <w:jc w:val="both"/>
        <w:rPr>
          <w:sz w:val="24"/>
          <w:szCs w:val="24"/>
        </w:rPr>
      </w:pPr>
      <w:r w:rsidRPr="00EC2C50">
        <w:rPr>
          <w:sz w:val="24"/>
          <w:szCs w:val="24"/>
        </w:rPr>
        <w:t>-чеки ККТ;</w:t>
      </w:r>
    </w:p>
    <w:p w:rsidR="0057162C" w:rsidRPr="00EC2C50" w:rsidRDefault="0057162C" w:rsidP="0057162C">
      <w:pPr>
        <w:pStyle w:val="HTML"/>
        <w:ind w:left="360"/>
        <w:jc w:val="both"/>
        <w:rPr>
          <w:sz w:val="24"/>
          <w:szCs w:val="24"/>
        </w:rPr>
      </w:pPr>
      <w:r w:rsidRPr="00EC2C50">
        <w:rPr>
          <w:sz w:val="24"/>
          <w:szCs w:val="24"/>
        </w:rPr>
        <w:t>-товарные чеки;</w:t>
      </w:r>
    </w:p>
    <w:p w:rsidR="0057162C" w:rsidRPr="00EC2C50" w:rsidRDefault="0057162C" w:rsidP="0057162C">
      <w:pPr>
        <w:pStyle w:val="HTML"/>
        <w:ind w:left="360"/>
        <w:jc w:val="both"/>
        <w:rPr>
          <w:sz w:val="24"/>
          <w:szCs w:val="24"/>
        </w:rPr>
      </w:pPr>
      <w:r w:rsidRPr="00EC2C50">
        <w:rPr>
          <w:sz w:val="24"/>
          <w:szCs w:val="24"/>
        </w:rPr>
        <w:t>-квитанции электронных терминалов (слипы);</w:t>
      </w:r>
    </w:p>
    <w:p w:rsidR="0057162C" w:rsidRPr="00EC2C50" w:rsidRDefault="0057162C" w:rsidP="0057162C">
      <w:pPr>
        <w:pStyle w:val="HTML"/>
        <w:ind w:left="360"/>
        <w:jc w:val="both"/>
        <w:rPr>
          <w:sz w:val="24"/>
          <w:szCs w:val="24"/>
        </w:rPr>
      </w:pPr>
      <w:r w:rsidRPr="00EC2C50">
        <w:rPr>
          <w:sz w:val="24"/>
          <w:szCs w:val="24"/>
        </w:rPr>
        <w:t xml:space="preserve">-ксерокопии загранпаспорта с отметками о пересечении границы (при </w:t>
      </w:r>
      <w:r w:rsidRPr="00EC2C50">
        <w:rPr>
          <w:sz w:val="24"/>
          <w:szCs w:val="24"/>
        </w:rPr>
        <w:br/>
        <w:t xml:space="preserve">загранкомандировках); </w:t>
      </w:r>
    </w:p>
    <w:p w:rsidR="0057162C" w:rsidRPr="00EC2C50" w:rsidRDefault="0057162C" w:rsidP="0057162C">
      <w:pPr>
        <w:pStyle w:val="HTML"/>
        <w:ind w:left="360"/>
        <w:jc w:val="both"/>
        <w:rPr>
          <w:sz w:val="24"/>
          <w:szCs w:val="24"/>
        </w:rPr>
      </w:pPr>
      <w:r w:rsidRPr="00EC2C50">
        <w:rPr>
          <w:sz w:val="24"/>
          <w:szCs w:val="24"/>
        </w:rPr>
        <w:t>-документы, подтверждающие стоимость служебных телефонных переговоров, и т. д.</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5.2. Остаток денежных средств, превышающий сумму, использованную согласно авансово</w:t>
      </w:r>
      <w:r>
        <w:rPr>
          <w:sz w:val="24"/>
          <w:szCs w:val="24"/>
        </w:rPr>
        <w:t>му</w:t>
      </w:r>
      <w:r w:rsidRPr="00EC2C50">
        <w:rPr>
          <w:sz w:val="24"/>
          <w:szCs w:val="24"/>
        </w:rPr>
        <w:t xml:space="preserve"> отчет</w:t>
      </w:r>
      <w:r>
        <w:rPr>
          <w:sz w:val="24"/>
          <w:szCs w:val="24"/>
        </w:rPr>
        <w:t>у</w:t>
      </w:r>
      <w:r w:rsidRPr="00EC2C50">
        <w:rPr>
          <w:sz w:val="24"/>
          <w:szCs w:val="24"/>
        </w:rPr>
        <w:t xml:space="preserve">, подлежит возвращению сотрудником </w:t>
      </w:r>
      <w:r w:rsidRPr="0084779F">
        <w:rPr>
          <w:rStyle w:val="fill"/>
          <w:b w:val="0"/>
          <w:i w:val="0"/>
          <w:color w:val="000000" w:themeColor="text1"/>
          <w:sz w:val="24"/>
          <w:szCs w:val="24"/>
        </w:rPr>
        <w:t>в кассу</w:t>
      </w:r>
      <w:r w:rsidRPr="00EC2C50">
        <w:rPr>
          <w:sz w:val="24"/>
          <w:szCs w:val="24"/>
        </w:rPr>
        <w:t xml:space="preserve"> не позднее трех рабочих дней после возвращения из командировки.</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5.3. Не позднее трех рабочих дней со дня возвращения из служебной командировки сотрудник готовит и представляет </w:t>
      </w:r>
      <w:r w:rsidRPr="0084779F">
        <w:rPr>
          <w:rStyle w:val="fill"/>
          <w:b w:val="0"/>
          <w:i w:val="0"/>
          <w:color w:val="000000" w:themeColor="text1"/>
          <w:sz w:val="24"/>
          <w:szCs w:val="24"/>
        </w:rPr>
        <w:t>руководителю структурного подразделения</w:t>
      </w:r>
      <w:r w:rsidRPr="0084779F">
        <w:rPr>
          <w:color w:val="000000" w:themeColor="text1"/>
          <w:sz w:val="24"/>
          <w:szCs w:val="24"/>
        </w:rPr>
        <w:t xml:space="preserve"> полный отчет о проделанной им работе либо участии в мероприятии, на которое он</w:t>
      </w:r>
      <w:r w:rsidRPr="00EC2C50">
        <w:rPr>
          <w:sz w:val="24"/>
          <w:szCs w:val="24"/>
        </w:rPr>
        <w:t xml:space="preserve"> был командирован.</w:t>
      </w:r>
      <w:r>
        <w:rPr>
          <w:sz w:val="24"/>
          <w:szCs w:val="24"/>
        </w:rPr>
        <w:t xml:space="preserve"> </w:t>
      </w:r>
      <w:r w:rsidRPr="00EC2C50">
        <w:rPr>
          <w:sz w:val="24"/>
          <w:szCs w:val="24"/>
        </w:rPr>
        <w:t>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учреждения.</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Сотрудником, командированным для участия в каком-либо мероприятии, к отчету о </w:t>
      </w:r>
      <w:r w:rsidRPr="00EC2C50">
        <w:rPr>
          <w:sz w:val="24"/>
          <w:szCs w:val="24"/>
        </w:rPr>
        <w:br/>
        <w:t>командировке прилагаются полученные им, как участником мероприятия, материалы.</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57162C"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i/>
          <w:sz w:val="24"/>
          <w:szCs w:val="24"/>
        </w:rPr>
      </w:pPr>
      <w:r w:rsidRPr="00EC2C50">
        <w:rPr>
          <w:b/>
          <w:bCs/>
          <w:i/>
          <w:sz w:val="24"/>
          <w:szCs w:val="24"/>
        </w:rPr>
        <w:t xml:space="preserve">6. Отзыв сотрудника из командировки или отмена командировки </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i/>
          <w:sz w:val="24"/>
          <w:szCs w:val="24"/>
        </w:rPr>
      </w:pPr>
      <w:r w:rsidRPr="00EC2C50">
        <w:rPr>
          <w:b/>
          <w:bCs/>
          <w:i/>
          <w:sz w:val="24"/>
          <w:szCs w:val="24"/>
        </w:rPr>
        <w:t>осуществляется в следующем порядке</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w:t>
      </w:r>
    </w:p>
    <w:p w:rsidR="0057162C" w:rsidRPr="0084779F"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themeColor="text1"/>
          <w:sz w:val="24"/>
          <w:szCs w:val="24"/>
        </w:rPr>
      </w:pPr>
      <w:r w:rsidRPr="00EC2C50">
        <w:rPr>
          <w:sz w:val="24"/>
          <w:szCs w:val="24"/>
        </w:rPr>
        <w:t xml:space="preserve">6.1. </w:t>
      </w:r>
      <w:r w:rsidRPr="0084779F">
        <w:rPr>
          <w:rStyle w:val="fill"/>
          <w:b w:val="0"/>
          <w:i w:val="0"/>
          <w:color w:val="000000" w:themeColor="text1"/>
          <w:sz w:val="24"/>
          <w:szCs w:val="24"/>
        </w:rPr>
        <w:t>Руководитель структурного подразделения</w:t>
      </w:r>
      <w:r w:rsidRPr="0084779F">
        <w:rPr>
          <w:color w:val="000000" w:themeColor="text1"/>
          <w:sz w:val="24"/>
          <w:szCs w:val="24"/>
        </w:rPr>
        <w:t xml:space="preserve"> готовит служебную записку на имя </w:t>
      </w:r>
      <w:r w:rsidRPr="0084779F">
        <w:rPr>
          <w:rStyle w:val="fill"/>
          <w:b w:val="0"/>
          <w:i w:val="0"/>
          <w:color w:val="000000" w:themeColor="text1"/>
          <w:sz w:val="24"/>
          <w:szCs w:val="24"/>
        </w:rPr>
        <w:t>ректора</w:t>
      </w:r>
      <w:r w:rsidRPr="0084779F">
        <w:rPr>
          <w:color w:val="000000" w:themeColor="text1"/>
          <w:sz w:val="24"/>
          <w:szCs w:val="24"/>
        </w:rPr>
        <w:t xml:space="preserve"> с объяснением причин о невозможности направления сотрудника в командировку или отзыва сотрудника из командировки до истечения ее срока.</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84779F">
        <w:rPr>
          <w:color w:val="000000" w:themeColor="text1"/>
          <w:sz w:val="24"/>
          <w:szCs w:val="24"/>
        </w:rPr>
        <w:lastRenderedPageBreak/>
        <w:t xml:space="preserve">После решения </w:t>
      </w:r>
      <w:r w:rsidRPr="0084779F">
        <w:rPr>
          <w:rStyle w:val="fill"/>
          <w:b w:val="0"/>
          <w:i w:val="0"/>
          <w:color w:val="000000" w:themeColor="text1"/>
          <w:sz w:val="24"/>
          <w:szCs w:val="24"/>
        </w:rPr>
        <w:t>ректора</w:t>
      </w:r>
      <w:r w:rsidRPr="0084779F">
        <w:rPr>
          <w:color w:val="000000" w:themeColor="text1"/>
          <w:sz w:val="24"/>
          <w:szCs w:val="24"/>
        </w:rPr>
        <w:t xml:space="preserve"> готовится</w:t>
      </w:r>
      <w:r w:rsidRPr="00EC2C50">
        <w:rPr>
          <w:sz w:val="24"/>
          <w:szCs w:val="24"/>
        </w:rPr>
        <w:t xml:space="preserve"> приказ об отмене командировки или отзыве из </w:t>
      </w:r>
      <w:r w:rsidRPr="00EC2C50">
        <w:rPr>
          <w:sz w:val="24"/>
          <w:szCs w:val="24"/>
        </w:rPr>
        <w:br/>
        <w:t>командировки. Возмещение расходов отозванному из командировки сотруднику производится на основании авансового отчета и приложенных к нему документов.</w:t>
      </w: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EC2C50"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6.2. Командировка может быть прекращена досрочно по решению ректора в случаях:</w:t>
      </w:r>
    </w:p>
    <w:p w:rsidR="0057162C" w:rsidRPr="00EC2C50" w:rsidRDefault="0057162C" w:rsidP="0057162C">
      <w:pPr>
        <w:pStyle w:val="HTML"/>
        <w:ind w:left="360"/>
        <w:jc w:val="both"/>
        <w:rPr>
          <w:sz w:val="24"/>
          <w:szCs w:val="24"/>
        </w:rPr>
      </w:pPr>
      <w:r w:rsidRPr="00EC2C50">
        <w:rPr>
          <w:sz w:val="24"/>
          <w:szCs w:val="24"/>
        </w:rPr>
        <w:t>-выполнения служебного задания в полном объеме;</w:t>
      </w:r>
    </w:p>
    <w:p w:rsidR="0057162C" w:rsidRPr="00EC2C50" w:rsidRDefault="0057162C" w:rsidP="0057162C">
      <w:pPr>
        <w:pStyle w:val="HTML"/>
        <w:ind w:left="360"/>
        <w:jc w:val="both"/>
        <w:rPr>
          <w:sz w:val="24"/>
          <w:szCs w:val="24"/>
        </w:rPr>
      </w:pPr>
      <w:r w:rsidRPr="00EC2C50">
        <w:rPr>
          <w:sz w:val="24"/>
          <w:szCs w:val="24"/>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57162C" w:rsidRPr="00EC2C50" w:rsidRDefault="0057162C" w:rsidP="0057162C">
      <w:pPr>
        <w:pStyle w:val="HTML"/>
        <w:ind w:left="360"/>
        <w:jc w:val="both"/>
        <w:rPr>
          <w:sz w:val="24"/>
          <w:szCs w:val="24"/>
        </w:rPr>
      </w:pPr>
      <w:r w:rsidRPr="00EC2C50">
        <w:rPr>
          <w:sz w:val="24"/>
          <w:szCs w:val="24"/>
        </w:rPr>
        <w:t>-наличия служебной необходимости;</w:t>
      </w:r>
    </w:p>
    <w:p w:rsidR="0057162C" w:rsidRPr="00EC2C50" w:rsidRDefault="0057162C" w:rsidP="0057162C">
      <w:pPr>
        <w:pStyle w:val="HTML"/>
        <w:ind w:left="360"/>
        <w:jc w:val="both"/>
        <w:rPr>
          <w:sz w:val="24"/>
          <w:szCs w:val="24"/>
        </w:rPr>
      </w:pPr>
      <w:r w:rsidRPr="00EC2C50">
        <w:rPr>
          <w:sz w:val="24"/>
          <w:szCs w:val="24"/>
        </w:rPr>
        <w:t>-нарушения сотрудником трудовой дисциплины в период нахождения в командировке.</w:t>
      </w:r>
    </w:p>
    <w:p w:rsidR="0057162C"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sidRPr="00EC2C50">
        <w:rPr>
          <w:sz w:val="24"/>
          <w:szCs w:val="24"/>
        </w:rPr>
        <w:t xml:space="preserve">6.3. Отъезд в командировку без надлежащего оформления документов по вине </w:t>
      </w:r>
      <w:r w:rsidRPr="00EC2C50">
        <w:rPr>
          <w:sz w:val="24"/>
          <w:szCs w:val="24"/>
        </w:rPr>
        <w:br/>
        <w:t xml:space="preserve">сотрудников считается прогулом и влечет за собой меры дисциплинарного взыскания в </w:t>
      </w:r>
      <w:r w:rsidRPr="00EC2C50">
        <w:rPr>
          <w:sz w:val="24"/>
          <w:szCs w:val="24"/>
        </w:rPr>
        <w:br/>
        <w:t>соответствии с Трудовым кодексом РФ.</w:t>
      </w:r>
    </w:p>
    <w:p w:rsidR="0057162C" w:rsidRDefault="0057162C"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r>
        <w:rPr>
          <w:sz w:val="24"/>
          <w:szCs w:val="24"/>
        </w:rPr>
        <w:t>6.4. Форма заявления на командировку:</w:t>
      </w: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F51904" w:rsidRDefault="00F51904" w:rsidP="0057162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4"/>
          <w:szCs w:val="24"/>
        </w:rPr>
      </w:pPr>
    </w:p>
    <w:p w:rsidR="0057162C" w:rsidRPr="00652E47" w:rsidRDefault="0057162C" w:rsidP="0057162C">
      <w:pPr>
        <w:pStyle w:val="2"/>
        <w:ind w:left="5760" w:hanging="5760"/>
        <w:jc w:val="both"/>
        <w:rPr>
          <w:sz w:val="22"/>
          <w:szCs w:val="22"/>
        </w:rPr>
      </w:pPr>
      <w:r w:rsidRPr="00652E47">
        <w:rPr>
          <w:b w:val="0"/>
          <w:bCs w:val="0"/>
          <w:sz w:val="22"/>
          <w:szCs w:val="22"/>
        </w:rPr>
        <w:lastRenderedPageBreak/>
        <w:t>РАЗРЕШАЮ:</w:t>
      </w:r>
      <w:r w:rsidRPr="00652E47">
        <w:rPr>
          <w:b w:val="0"/>
          <w:bCs w:val="0"/>
          <w:sz w:val="22"/>
          <w:szCs w:val="22"/>
        </w:rPr>
        <w:tab/>
        <w:t>Руководителю</w:t>
      </w:r>
      <w:r w:rsidRPr="00652E47">
        <w:rPr>
          <w:sz w:val="22"/>
          <w:szCs w:val="22"/>
        </w:rPr>
        <w:t xml:space="preserve"> ___________________________________  </w:t>
      </w:r>
    </w:p>
    <w:p w:rsidR="0057162C" w:rsidRPr="008512E3" w:rsidRDefault="0057162C" w:rsidP="0057162C">
      <w:pPr>
        <w:jc w:val="both"/>
        <w:rPr>
          <w:rFonts w:ascii="Times New Roman" w:hAnsi="Times New Roman" w:cs="Times New Roman"/>
          <w:sz w:val="20"/>
          <w:szCs w:val="20"/>
        </w:rPr>
      </w:pPr>
      <w:r w:rsidRPr="008512E3">
        <w:rPr>
          <w:rFonts w:ascii="Times New Roman" w:hAnsi="Times New Roman" w:cs="Times New Roman"/>
          <w:sz w:val="20"/>
          <w:szCs w:val="20"/>
        </w:rPr>
        <w:t>командировку на __ дней с «___» _________201  г.</w:t>
      </w:r>
    </w:p>
    <w:p w:rsidR="0057162C" w:rsidRPr="008512E3" w:rsidRDefault="0057162C" w:rsidP="0057162C">
      <w:pPr>
        <w:jc w:val="both"/>
        <w:rPr>
          <w:rFonts w:ascii="Times New Roman" w:hAnsi="Times New Roman" w:cs="Times New Roman"/>
          <w:sz w:val="20"/>
          <w:szCs w:val="20"/>
        </w:rPr>
      </w:pPr>
      <w:r w:rsidRPr="008512E3">
        <w:rPr>
          <w:rFonts w:ascii="Times New Roman" w:hAnsi="Times New Roman" w:cs="Times New Roman"/>
          <w:sz w:val="20"/>
          <w:szCs w:val="20"/>
        </w:rPr>
        <w:t>по «___» _________201  г.</w:t>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p>
    <w:p w:rsidR="0057162C" w:rsidRPr="008512E3" w:rsidRDefault="0057162C" w:rsidP="0057162C">
      <w:pPr>
        <w:pStyle w:val="FR1"/>
        <w:rPr>
          <w:rFonts w:ascii="Times New Roman" w:hAnsi="Times New Roman" w:cs="Times New Roman"/>
          <w:sz w:val="20"/>
          <w:szCs w:val="20"/>
        </w:rPr>
      </w:pPr>
      <w:r w:rsidRPr="008512E3">
        <w:rPr>
          <w:rFonts w:ascii="Times New Roman" w:hAnsi="Times New Roman" w:cs="Times New Roman"/>
          <w:sz w:val="20"/>
          <w:szCs w:val="20"/>
        </w:rPr>
        <w:t>за счет_____________________________</w:t>
      </w:r>
    </w:p>
    <w:p w:rsidR="0057162C" w:rsidRPr="008512E3" w:rsidRDefault="0057162C" w:rsidP="0057162C">
      <w:pPr>
        <w:pStyle w:val="FR1"/>
        <w:rPr>
          <w:rFonts w:ascii="Times New Roman" w:hAnsi="Times New Roman" w:cs="Times New Roman"/>
          <w:sz w:val="20"/>
          <w:szCs w:val="20"/>
        </w:rPr>
      </w:pPr>
      <w:r w:rsidRPr="008512E3">
        <w:rPr>
          <w:rFonts w:ascii="Times New Roman" w:hAnsi="Times New Roman" w:cs="Times New Roman"/>
          <w:sz w:val="20"/>
          <w:szCs w:val="20"/>
        </w:rPr>
        <w:t>____________    __________________</w:t>
      </w:r>
    </w:p>
    <w:p w:rsidR="008512E3" w:rsidRPr="008512E3" w:rsidRDefault="0057162C" w:rsidP="0057162C">
      <w:pPr>
        <w:pStyle w:val="FR1"/>
        <w:rPr>
          <w:rFonts w:ascii="Times New Roman" w:hAnsi="Times New Roman" w:cs="Times New Roman"/>
          <w:sz w:val="20"/>
          <w:szCs w:val="20"/>
        </w:rPr>
      </w:pPr>
      <w:r w:rsidRPr="008512E3">
        <w:rPr>
          <w:rFonts w:ascii="Times New Roman" w:hAnsi="Times New Roman" w:cs="Times New Roman"/>
          <w:sz w:val="20"/>
          <w:szCs w:val="20"/>
        </w:rPr>
        <w:t>«_____» _________________201   г.</w:t>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p>
    <w:p w:rsidR="008512E3" w:rsidRPr="008512E3" w:rsidRDefault="008512E3" w:rsidP="0057162C">
      <w:pPr>
        <w:pStyle w:val="FR1"/>
        <w:rPr>
          <w:rFonts w:ascii="Times New Roman" w:hAnsi="Times New Roman" w:cs="Times New Roman"/>
          <w:sz w:val="20"/>
          <w:szCs w:val="20"/>
        </w:rPr>
      </w:pPr>
    </w:p>
    <w:p w:rsidR="008512E3" w:rsidRDefault="008512E3" w:rsidP="0057162C">
      <w:pPr>
        <w:pStyle w:val="FR1"/>
        <w:rPr>
          <w:rFonts w:ascii="Times New Roman" w:hAnsi="Times New Roman" w:cs="Times New Roman"/>
          <w:sz w:val="22"/>
          <w:szCs w:val="22"/>
        </w:rPr>
      </w:pPr>
    </w:p>
    <w:p w:rsidR="0057162C" w:rsidRPr="00652E47" w:rsidRDefault="0057162C" w:rsidP="008512E3">
      <w:pPr>
        <w:pStyle w:val="FR1"/>
        <w:jc w:val="center"/>
        <w:rPr>
          <w:rFonts w:ascii="Times New Roman" w:hAnsi="Times New Roman" w:cs="Times New Roman"/>
          <w:sz w:val="22"/>
          <w:szCs w:val="22"/>
        </w:rPr>
      </w:pPr>
      <w:r>
        <w:rPr>
          <w:rFonts w:ascii="Times New Roman" w:hAnsi="Times New Roman" w:cs="Times New Roman"/>
          <w:sz w:val="22"/>
          <w:szCs w:val="22"/>
        </w:rPr>
        <w:t>ЗАЯВЛЕНИЕ В ПРИКАЗ</w:t>
      </w:r>
    </w:p>
    <w:p w:rsidR="0057162C" w:rsidRPr="00652E47" w:rsidRDefault="0057162C" w:rsidP="0057162C">
      <w:pPr>
        <w:pStyle w:val="FR1"/>
        <w:pBdr>
          <w:bottom w:val="single" w:sz="6" w:space="11" w:color="auto"/>
        </w:pBdr>
        <w:rPr>
          <w:rFonts w:ascii="Times New Roman" w:hAnsi="Times New Roman" w:cs="Times New Roman"/>
          <w:sz w:val="22"/>
          <w:szCs w:val="22"/>
        </w:rPr>
      </w:pPr>
    </w:p>
    <w:p w:rsidR="0057162C" w:rsidRPr="008512E3" w:rsidRDefault="0057162C" w:rsidP="0057162C">
      <w:pPr>
        <w:pStyle w:val="FR1"/>
        <w:pBdr>
          <w:bottom w:val="single" w:sz="6" w:space="11" w:color="auto"/>
        </w:pBdr>
        <w:rPr>
          <w:rFonts w:ascii="Times New Roman" w:hAnsi="Times New Roman" w:cs="Times New Roman"/>
          <w:sz w:val="20"/>
          <w:szCs w:val="20"/>
        </w:rPr>
      </w:pPr>
      <w:r w:rsidRPr="008512E3">
        <w:rPr>
          <w:rFonts w:ascii="Times New Roman" w:hAnsi="Times New Roman" w:cs="Times New Roman"/>
          <w:sz w:val="20"/>
          <w:szCs w:val="20"/>
        </w:rPr>
        <w:t>Прошу командировать ___________________________________________ таб. № ________</w:t>
      </w:r>
    </w:p>
    <w:p w:rsidR="0057162C" w:rsidRPr="008512E3" w:rsidRDefault="0057162C" w:rsidP="0057162C">
      <w:pPr>
        <w:pStyle w:val="FR1"/>
        <w:pBdr>
          <w:bottom w:val="single" w:sz="6" w:space="11" w:color="auto"/>
        </w:pBdr>
        <w:rPr>
          <w:rFonts w:ascii="Times New Roman" w:hAnsi="Times New Roman" w:cs="Times New Roman"/>
          <w:sz w:val="20"/>
          <w:szCs w:val="20"/>
        </w:rPr>
      </w:pP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t>фамилия, имя, отчество</w:t>
      </w:r>
    </w:p>
    <w:p w:rsidR="0057162C" w:rsidRPr="008512E3" w:rsidRDefault="0057162C" w:rsidP="0057162C">
      <w:pPr>
        <w:pStyle w:val="FR1"/>
        <w:rPr>
          <w:rFonts w:ascii="Times New Roman" w:hAnsi="Times New Roman" w:cs="Times New Roman"/>
          <w:sz w:val="20"/>
          <w:szCs w:val="20"/>
        </w:rPr>
      </w:pP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t>наименование профессии или должности</w:t>
      </w:r>
    </w:p>
    <w:p w:rsidR="0057162C" w:rsidRPr="008512E3" w:rsidRDefault="0057162C" w:rsidP="0057162C">
      <w:pPr>
        <w:pStyle w:val="FR1"/>
        <w:pBdr>
          <w:bottom w:val="single" w:sz="4" w:space="1" w:color="auto"/>
        </w:pBdr>
        <w:rPr>
          <w:rFonts w:ascii="Times New Roman" w:hAnsi="Times New Roman" w:cs="Times New Roman"/>
          <w:sz w:val="20"/>
          <w:szCs w:val="20"/>
        </w:rPr>
      </w:pPr>
    </w:p>
    <w:p w:rsidR="0057162C" w:rsidRPr="008512E3" w:rsidRDefault="0057162C" w:rsidP="0057162C">
      <w:pPr>
        <w:pStyle w:val="FR1"/>
        <w:pBdr>
          <w:bottom w:val="single" w:sz="6" w:space="11" w:color="auto"/>
        </w:pBdr>
        <w:rPr>
          <w:rFonts w:ascii="Times New Roman" w:hAnsi="Times New Roman" w:cs="Times New Roman"/>
          <w:sz w:val="20"/>
          <w:szCs w:val="20"/>
        </w:rPr>
      </w:pP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t>наименование структурного подразделения</w:t>
      </w:r>
    </w:p>
    <w:p w:rsidR="0057162C" w:rsidRPr="008512E3" w:rsidRDefault="0057162C" w:rsidP="0057162C">
      <w:pPr>
        <w:pStyle w:val="FR1"/>
        <w:pBdr>
          <w:bottom w:val="single" w:sz="12" w:space="1" w:color="auto"/>
        </w:pBdr>
        <w:rPr>
          <w:rFonts w:ascii="Times New Roman" w:hAnsi="Times New Roman" w:cs="Times New Roman"/>
          <w:sz w:val="20"/>
          <w:szCs w:val="20"/>
        </w:rPr>
      </w:pP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t>место назначения (страна, город, организация)</w:t>
      </w:r>
    </w:p>
    <w:p w:rsidR="0057162C" w:rsidRPr="008512E3" w:rsidRDefault="0057162C" w:rsidP="0057162C">
      <w:pPr>
        <w:pStyle w:val="FR1"/>
        <w:pBdr>
          <w:bottom w:val="single" w:sz="12" w:space="1" w:color="auto"/>
        </w:pBdr>
        <w:rPr>
          <w:rFonts w:ascii="Times New Roman" w:hAnsi="Times New Roman" w:cs="Times New Roman"/>
          <w:sz w:val="20"/>
          <w:szCs w:val="20"/>
        </w:rPr>
      </w:pPr>
      <w:r w:rsidRPr="008512E3">
        <w:rPr>
          <w:rFonts w:ascii="Times New Roman" w:hAnsi="Times New Roman" w:cs="Times New Roman"/>
          <w:sz w:val="20"/>
          <w:szCs w:val="20"/>
        </w:rPr>
        <w:t>_____________________________________________________________________________</w:t>
      </w:r>
    </w:p>
    <w:p w:rsidR="0057162C" w:rsidRPr="008512E3" w:rsidRDefault="0057162C" w:rsidP="0057162C">
      <w:pPr>
        <w:pStyle w:val="FR1"/>
        <w:pBdr>
          <w:bottom w:val="single" w:sz="12" w:space="1" w:color="auto"/>
        </w:pBdr>
        <w:rPr>
          <w:rFonts w:ascii="Times New Roman" w:hAnsi="Times New Roman" w:cs="Times New Roman"/>
          <w:sz w:val="20"/>
          <w:szCs w:val="20"/>
        </w:rPr>
      </w:pPr>
    </w:p>
    <w:p w:rsidR="0057162C" w:rsidRPr="008512E3" w:rsidRDefault="0057162C" w:rsidP="0057162C">
      <w:pPr>
        <w:pStyle w:val="FR1"/>
        <w:pBdr>
          <w:bottom w:val="single" w:sz="12" w:space="1" w:color="auto"/>
        </w:pBdr>
        <w:rPr>
          <w:rFonts w:ascii="Times New Roman" w:hAnsi="Times New Roman" w:cs="Times New Roman"/>
          <w:sz w:val="20"/>
          <w:szCs w:val="20"/>
        </w:rPr>
      </w:pPr>
      <w:r w:rsidRPr="008512E3">
        <w:rPr>
          <w:rFonts w:ascii="Times New Roman" w:hAnsi="Times New Roman" w:cs="Times New Roman"/>
          <w:sz w:val="20"/>
          <w:szCs w:val="20"/>
        </w:rPr>
        <w:t>Сроком на _______ календарных дней  с «_____»_______201  г. по «_____»______201  г.</w:t>
      </w:r>
    </w:p>
    <w:p w:rsidR="0057162C" w:rsidRPr="008512E3" w:rsidRDefault="0057162C" w:rsidP="0057162C">
      <w:pPr>
        <w:pStyle w:val="FR1"/>
        <w:pBdr>
          <w:bottom w:val="single" w:sz="12" w:space="1" w:color="auto"/>
        </w:pBdr>
        <w:rPr>
          <w:rFonts w:ascii="Times New Roman" w:hAnsi="Times New Roman" w:cs="Times New Roman"/>
          <w:sz w:val="20"/>
          <w:szCs w:val="20"/>
        </w:rPr>
      </w:pPr>
      <w:r w:rsidRPr="008512E3">
        <w:rPr>
          <w:rFonts w:ascii="Times New Roman" w:hAnsi="Times New Roman" w:cs="Times New Roman"/>
          <w:sz w:val="20"/>
          <w:szCs w:val="20"/>
        </w:rPr>
        <w:t>С целью _____________________________________________________________________</w:t>
      </w:r>
    </w:p>
    <w:p w:rsidR="0057162C" w:rsidRPr="008512E3" w:rsidRDefault="0057162C" w:rsidP="0057162C">
      <w:pPr>
        <w:pStyle w:val="FR1"/>
        <w:pBdr>
          <w:bottom w:val="single" w:sz="12" w:space="1" w:color="auto"/>
        </w:pBdr>
        <w:rPr>
          <w:rFonts w:ascii="Times New Roman" w:hAnsi="Times New Roman" w:cs="Times New Roman"/>
          <w:sz w:val="20"/>
          <w:szCs w:val="20"/>
        </w:rPr>
      </w:pPr>
    </w:p>
    <w:p w:rsidR="0057162C" w:rsidRPr="008512E3" w:rsidRDefault="0057162C" w:rsidP="0057162C">
      <w:pPr>
        <w:pStyle w:val="FR1"/>
        <w:pBdr>
          <w:bottom w:val="single" w:sz="6" w:space="11" w:color="auto"/>
        </w:pBdr>
        <w:rPr>
          <w:rFonts w:ascii="Times New Roman" w:hAnsi="Times New Roman" w:cs="Times New Roman"/>
          <w:sz w:val="20"/>
          <w:szCs w:val="20"/>
        </w:rPr>
      </w:pPr>
      <w:r w:rsidRPr="008512E3">
        <w:rPr>
          <w:rFonts w:ascii="Times New Roman" w:hAnsi="Times New Roman" w:cs="Times New Roman"/>
          <w:sz w:val="20"/>
          <w:szCs w:val="20"/>
        </w:rPr>
        <w:t>Расходы по командировке прошу отнести за счет ________________________________________</w:t>
      </w:r>
    </w:p>
    <w:p w:rsidR="0057162C" w:rsidRPr="008512E3" w:rsidRDefault="0057162C" w:rsidP="0057162C">
      <w:pPr>
        <w:pStyle w:val="1"/>
        <w:jc w:val="both"/>
        <w:rPr>
          <w:b w:val="0"/>
          <w:bCs w:val="0"/>
          <w:sz w:val="20"/>
          <w:szCs w:val="20"/>
        </w:rPr>
      </w:pPr>
      <w:r w:rsidRPr="008512E3">
        <w:rPr>
          <w:b w:val="0"/>
          <w:bCs w:val="0"/>
          <w:sz w:val="20"/>
          <w:szCs w:val="20"/>
        </w:rPr>
        <w:t>Прошу выдать аванс из расчета : проезд __________, суточные  _________ , проживание (квартирные) __________________________________________________________________________________</w:t>
      </w:r>
    </w:p>
    <w:p w:rsidR="0057162C" w:rsidRPr="008512E3" w:rsidRDefault="0057162C" w:rsidP="0057162C">
      <w:pPr>
        <w:pStyle w:val="1"/>
        <w:jc w:val="both"/>
        <w:rPr>
          <w:sz w:val="20"/>
          <w:szCs w:val="20"/>
        </w:rPr>
      </w:pPr>
      <w:r w:rsidRPr="008512E3">
        <w:rPr>
          <w:b w:val="0"/>
          <w:bCs w:val="0"/>
          <w:sz w:val="20"/>
          <w:szCs w:val="20"/>
        </w:rPr>
        <w:t>Всего_____________________________________рублей.          Подпись__________________________</w:t>
      </w:r>
    </w:p>
    <w:p w:rsidR="0057162C" w:rsidRPr="008512E3" w:rsidRDefault="0057162C" w:rsidP="0057162C">
      <w:pPr>
        <w:jc w:val="both"/>
        <w:rPr>
          <w:rFonts w:ascii="Times New Roman" w:hAnsi="Times New Roman" w:cs="Times New Roman"/>
          <w:sz w:val="20"/>
          <w:szCs w:val="20"/>
        </w:rPr>
      </w:pPr>
      <w:r w:rsidRPr="008512E3">
        <w:rPr>
          <w:rFonts w:ascii="Times New Roman" w:hAnsi="Times New Roman" w:cs="Times New Roman"/>
          <w:sz w:val="20"/>
          <w:szCs w:val="20"/>
        </w:rPr>
        <w:t xml:space="preserve">Визы: </w:t>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t>Руководитель структурного подразделения                                                                                                                                                     ___________________________                                                 ____________________________</w:t>
      </w:r>
    </w:p>
    <w:p w:rsidR="0057162C" w:rsidRPr="008512E3" w:rsidRDefault="0057162C" w:rsidP="0057162C">
      <w:pPr>
        <w:pBdr>
          <w:bottom w:val="single" w:sz="12" w:space="1" w:color="auto"/>
        </w:pBdr>
        <w:jc w:val="both"/>
        <w:rPr>
          <w:rFonts w:ascii="Times New Roman" w:hAnsi="Times New Roman" w:cs="Times New Roman"/>
          <w:sz w:val="20"/>
          <w:szCs w:val="20"/>
        </w:rPr>
      </w:pPr>
      <w:r w:rsidRPr="008512E3">
        <w:rPr>
          <w:rFonts w:ascii="Times New Roman" w:hAnsi="Times New Roman" w:cs="Times New Roman"/>
          <w:sz w:val="20"/>
          <w:szCs w:val="20"/>
        </w:rPr>
        <w:tab/>
        <w:t>(подпись)</w:t>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t xml:space="preserve">                   (подпись, ф.и.о.)</w:t>
      </w:r>
    </w:p>
    <w:p w:rsidR="0057162C" w:rsidRPr="008512E3" w:rsidRDefault="0057162C" w:rsidP="0057162C">
      <w:pPr>
        <w:pStyle w:val="3"/>
        <w:jc w:val="both"/>
        <w:rPr>
          <w:b w:val="0"/>
          <w:bCs w:val="0"/>
          <w:sz w:val="20"/>
          <w:szCs w:val="20"/>
        </w:rPr>
      </w:pPr>
      <w:r w:rsidRPr="008512E3">
        <w:rPr>
          <w:b w:val="0"/>
          <w:bCs w:val="0"/>
          <w:sz w:val="20"/>
          <w:szCs w:val="20"/>
        </w:rPr>
        <w:t>Начальник УМУ</w:t>
      </w:r>
    </w:p>
    <w:p w:rsidR="0057162C" w:rsidRPr="008512E3" w:rsidRDefault="0057162C" w:rsidP="0057162C">
      <w:pPr>
        <w:pStyle w:val="3"/>
        <w:jc w:val="both"/>
        <w:rPr>
          <w:b w:val="0"/>
          <w:bCs w:val="0"/>
          <w:sz w:val="20"/>
          <w:szCs w:val="20"/>
        </w:rPr>
      </w:pPr>
      <w:r w:rsidRPr="008512E3">
        <w:rPr>
          <w:b w:val="0"/>
          <w:bCs w:val="0"/>
          <w:sz w:val="20"/>
          <w:szCs w:val="20"/>
        </w:rPr>
        <w:t>____________________________                                                 ________________________</w:t>
      </w:r>
    </w:p>
    <w:p w:rsidR="0057162C" w:rsidRPr="008512E3" w:rsidRDefault="0057162C" w:rsidP="0057162C">
      <w:pPr>
        <w:pBdr>
          <w:bottom w:val="single" w:sz="12" w:space="1" w:color="auto"/>
        </w:pBdr>
        <w:jc w:val="both"/>
        <w:rPr>
          <w:rFonts w:ascii="Times New Roman" w:hAnsi="Times New Roman" w:cs="Times New Roman"/>
          <w:sz w:val="20"/>
          <w:szCs w:val="20"/>
        </w:rPr>
      </w:pPr>
      <w:r w:rsidRPr="008512E3">
        <w:rPr>
          <w:rFonts w:ascii="Times New Roman" w:hAnsi="Times New Roman" w:cs="Times New Roman"/>
          <w:sz w:val="20"/>
          <w:szCs w:val="20"/>
        </w:rPr>
        <w:tab/>
        <w:t>(подпись)</w:t>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t xml:space="preserve">                   (подпись, ф.и.о.)</w:t>
      </w:r>
    </w:p>
    <w:p w:rsidR="0057162C" w:rsidRPr="008512E3" w:rsidRDefault="0057162C" w:rsidP="0057162C">
      <w:pPr>
        <w:pStyle w:val="3"/>
        <w:spacing w:line="240" w:lineRule="atLeast"/>
        <w:jc w:val="both"/>
        <w:rPr>
          <w:b w:val="0"/>
          <w:bCs w:val="0"/>
          <w:sz w:val="20"/>
          <w:szCs w:val="20"/>
        </w:rPr>
      </w:pPr>
      <w:r w:rsidRPr="008512E3">
        <w:rPr>
          <w:b w:val="0"/>
          <w:bCs w:val="0"/>
          <w:sz w:val="20"/>
          <w:szCs w:val="20"/>
        </w:rPr>
        <w:t>Диспетчеры факультетов, на которых осуществляется преподавание; другие должностные лица</w:t>
      </w:r>
    </w:p>
    <w:p w:rsidR="0057162C" w:rsidRPr="008512E3" w:rsidRDefault="0057162C" w:rsidP="0057162C">
      <w:pPr>
        <w:pStyle w:val="1"/>
        <w:spacing w:line="240" w:lineRule="atLeast"/>
        <w:jc w:val="both"/>
        <w:rPr>
          <w:b w:val="0"/>
          <w:bCs w:val="0"/>
          <w:sz w:val="20"/>
          <w:szCs w:val="20"/>
        </w:rPr>
      </w:pPr>
      <w:r w:rsidRPr="008512E3">
        <w:rPr>
          <w:b w:val="0"/>
          <w:bCs w:val="0"/>
          <w:sz w:val="20"/>
          <w:szCs w:val="20"/>
        </w:rPr>
        <w:t xml:space="preserve">Выдать аванс руб.   _______________________________________________ </w:t>
      </w:r>
    </w:p>
    <w:p w:rsidR="0057162C" w:rsidRPr="008512E3" w:rsidRDefault="0057162C" w:rsidP="008512E3">
      <w:pPr>
        <w:pStyle w:val="1"/>
        <w:spacing w:line="240" w:lineRule="atLeast"/>
        <w:jc w:val="both"/>
        <w:rPr>
          <w:sz w:val="20"/>
          <w:szCs w:val="20"/>
        </w:rPr>
      </w:pPr>
      <w:r w:rsidRPr="008512E3">
        <w:rPr>
          <w:b w:val="0"/>
          <w:bCs w:val="0"/>
          <w:sz w:val="20"/>
          <w:szCs w:val="20"/>
        </w:rPr>
        <w:t xml:space="preserve"> Расходы по отчету отнести за счет средств  _____________________________</w:t>
      </w:r>
      <w:r w:rsidRPr="008512E3">
        <w:rPr>
          <w:sz w:val="20"/>
          <w:szCs w:val="20"/>
        </w:rPr>
        <w:tab/>
      </w:r>
      <w:r w:rsidRPr="008512E3">
        <w:rPr>
          <w:sz w:val="20"/>
          <w:szCs w:val="20"/>
        </w:rPr>
        <w:tab/>
      </w:r>
      <w:r w:rsidRPr="008512E3">
        <w:rPr>
          <w:sz w:val="20"/>
          <w:szCs w:val="20"/>
        </w:rPr>
        <w:tab/>
      </w:r>
      <w:r w:rsidRPr="008512E3">
        <w:rPr>
          <w:sz w:val="20"/>
          <w:szCs w:val="20"/>
        </w:rPr>
        <w:tab/>
        <w:t xml:space="preserve">            </w:t>
      </w:r>
      <w:r w:rsidR="008512E3">
        <w:rPr>
          <w:sz w:val="20"/>
          <w:szCs w:val="20"/>
        </w:rPr>
        <w:tab/>
      </w:r>
      <w:r w:rsidR="008512E3">
        <w:rPr>
          <w:sz w:val="20"/>
          <w:szCs w:val="20"/>
        </w:rPr>
        <w:tab/>
      </w:r>
      <w:r w:rsidR="008512E3">
        <w:rPr>
          <w:sz w:val="20"/>
          <w:szCs w:val="20"/>
        </w:rPr>
        <w:tab/>
      </w:r>
      <w:r w:rsidR="008512E3">
        <w:rPr>
          <w:sz w:val="20"/>
          <w:szCs w:val="20"/>
        </w:rPr>
        <w:tab/>
      </w:r>
      <w:r w:rsidRPr="008512E3">
        <w:rPr>
          <w:sz w:val="20"/>
          <w:szCs w:val="20"/>
        </w:rPr>
        <w:t xml:space="preserve">  (отметка ПФУ о наличии средств)</w:t>
      </w:r>
    </w:p>
    <w:p w:rsidR="0057162C" w:rsidRPr="008512E3" w:rsidRDefault="0057162C" w:rsidP="0057162C">
      <w:pPr>
        <w:spacing w:line="240" w:lineRule="atLeast"/>
        <w:jc w:val="both"/>
        <w:rPr>
          <w:rFonts w:ascii="Times New Roman" w:hAnsi="Times New Roman" w:cs="Times New Roman"/>
          <w:sz w:val="20"/>
          <w:szCs w:val="20"/>
        </w:rPr>
      </w:pPr>
      <w:r w:rsidRPr="008512E3">
        <w:rPr>
          <w:rFonts w:ascii="Times New Roman" w:hAnsi="Times New Roman" w:cs="Times New Roman"/>
          <w:sz w:val="20"/>
          <w:szCs w:val="20"/>
        </w:rPr>
        <w:t>Главный бухгалтер ___________</w:t>
      </w:r>
    </w:p>
    <w:p w:rsidR="0057162C" w:rsidRPr="008512E3" w:rsidRDefault="0057162C" w:rsidP="0057162C">
      <w:pPr>
        <w:spacing w:line="240" w:lineRule="atLeast"/>
        <w:jc w:val="both"/>
        <w:rPr>
          <w:rFonts w:ascii="Times New Roman" w:hAnsi="Times New Roman" w:cs="Times New Roman"/>
          <w:sz w:val="20"/>
          <w:szCs w:val="20"/>
        </w:rPr>
      </w:pPr>
      <w:r w:rsidRPr="008512E3">
        <w:rPr>
          <w:rFonts w:ascii="Times New Roman" w:hAnsi="Times New Roman" w:cs="Times New Roman"/>
          <w:sz w:val="20"/>
          <w:szCs w:val="20"/>
        </w:rPr>
        <w:t>Приказ № ______ от ____ _____________201   г.</w:t>
      </w:r>
    </w:p>
    <w:p w:rsidR="0057162C" w:rsidRPr="008512E3" w:rsidRDefault="0057162C" w:rsidP="0057162C">
      <w:pPr>
        <w:jc w:val="both"/>
        <w:rPr>
          <w:rFonts w:ascii="Times New Roman" w:hAnsi="Times New Roman" w:cs="Times New Roman"/>
          <w:sz w:val="20"/>
          <w:szCs w:val="20"/>
        </w:rPr>
      </w:pPr>
      <w:r w:rsidRPr="008512E3">
        <w:rPr>
          <w:rFonts w:ascii="Times New Roman" w:hAnsi="Times New Roman" w:cs="Times New Roman"/>
          <w:sz w:val="20"/>
          <w:szCs w:val="20"/>
        </w:rPr>
        <w:t>Специалист ОДП _______________________________________</w:t>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Pr="008512E3">
        <w:rPr>
          <w:rFonts w:ascii="Times New Roman" w:hAnsi="Times New Roman" w:cs="Times New Roman"/>
          <w:sz w:val="20"/>
          <w:szCs w:val="20"/>
        </w:rPr>
        <w:tab/>
      </w:r>
      <w:r w:rsidR="008512E3">
        <w:rPr>
          <w:rFonts w:ascii="Times New Roman" w:hAnsi="Times New Roman" w:cs="Times New Roman"/>
          <w:sz w:val="20"/>
          <w:szCs w:val="20"/>
        </w:rPr>
        <w:tab/>
      </w:r>
      <w:r w:rsidR="008512E3">
        <w:rPr>
          <w:rFonts w:ascii="Times New Roman" w:hAnsi="Times New Roman" w:cs="Times New Roman"/>
          <w:sz w:val="20"/>
          <w:szCs w:val="20"/>
        </w:rPr>
        <w:tab/>
      </w:r>
      <w:r w:rsidRPr="008512E3">
        <w:rPr>
          <w:rFonts w:ascii="Times New Roman" w:hAnsi="Times New Roman" w:cs="Times New Roman"/>
          <w:sz w:val="20"/>
          <w:szCs w:val="20"/>
        </w:rPr>
        <w:t>(ф.и.о.  подпись)</w:t>
      </w:r>
    </w:p>
    <w:p w:rsidR="00AE21AB" w:rsidRDefault="00AE21AB" w:rsidP="00AE21AB">
      <w:pPr>
        <w:jc w:val="both"/>
      </w:pPr>
      <w:r>
        <w:lastRenderedPageBreak/>
        <w:t>6.5. Форма заявления на заказ денежных  средств:</w:t>
      </w:r>
    </w:p>
    <w:p w:rsidR="008512E3" w:rsidRPr="008512E3" w:rsidRDefault="008512E3" w:rsidP="0057162C">
      <w:pPr>
        <w:jc w:val="both"/>
        <w:rPr>
          <w:rFonts w:ascii="Times New Roman" w:hAnsi="Times New Roman" w:cs="Times New Roman"/>
          <w:sz w:val="20"/>
          <w:szCs w:val="20"/>
        </w:rPr>
      </w:pPr>
    </w:p>
    <w:p w:rsidR="0057162C" w:rsidRDefault="0057162C" w:rsidP="0057162C">
      <w:pPr>
        <w:pStyle w:val="ConsPlusNonformat"/>
        <w:widowControl/>
        <w:ind w:left="5664"/>
        <w:jc w:val="both"/>
      </w:pPr>
      <w:r>
        <w:t>Ректору федерального       государственного бюджетного образовательного учреждения высшего профессионального образования "Горно-Алтайский государственный университет"</w:t>
      </w:r>
    </w:p>
    <w:p w:rsidR="0057162C" w:rsidRDefault="0057162C" w:rsidP="0057162C">
      <w:pPr>
        <w:pStyle w:val="ConsPlusNonformat"/>
        <w:widowControl/>
        <w:ind w:left="5664"/>
        <w:jc w:val="both"/>
      </w:pPr>
      <w:r>
        <w:t>____________________________</w:t>
      </w:r>
    </w:p>
    <w:p w:rsidR="0057162C" w:rsidRDefault="0057162C" w:rsidP="0057162C">
      <w:pPr>
        <w:pStyle w:val="ConsPlusNonformat"/>
        <w:widowControl/>
        <w:ind w:left="5664"/>
        <w:jc w:val="both"/>
      </w:pPr>
      <w:r>
        <w:t>от__________________________</w:t>
      </w:r>
    </w:p>
    <w:p w:rsidR="0057162C" w:rsidRDefault="0057162C" w:rsidP="0057162C">
      <w:pPr>
        <w:pStyle w:val="ConsPlusNonformat"/>
        <w:widowControl/>
        <w:ind w:left="5664"/>
        <w:jc w:val="both"/>
      </w:pPr>
      <w:r>
        <w:t>____________________________</w:t>
      </w:r>
    </w:p>
    <w:p w:rsidR="0057162C" w:rsidRDefault="0057162C" w:rsidP="0057162C">
      <w:pPr>
        <w:pStyle w:val="ConsPlusNonformat"/>
        <w:widowControl/>
        <w:ind w:left="5664"/>
        <w:jc w:val="both"/>
      </w:pPr>
      <w:r>
        <w:t xml:space="preserve"> (должность, Ф.И.О.)</w:t>
      </w:r>
    </w:p>
    <w:p w:rsidR="0057162C" w:rsidRDefault="0057162C" w:rsidP="0057162C">
      <w:pPr>
        <w:pStyle w:val="ConsPlusNonformat"/>
        <w:widowControl/>
        <w:jc w:val="both"/>
      </w:pPr>
    </w:p>
    <w:p w:rsidR="0057162C" w:rsidRDefault="0057162C" w:rsidP="0057162C">
      <w:pPr>
        <w:pStyle w:val="ConsPlusNonformat"/>
        <w:widowControl/>
        <w:jc w:val="both"/>
      </w:pPr>
      <w:r>
        <w:t xml:space="preserve">                            ЗАЯВЛЕНИЕ</w:t>
      </w:r>
    </w:p>
    <w:p w:rsidR="0057162C" w:rsidRDefault="0057162C" w:rsidP="0057162C">
      <w:pPr>
        <w:pStyle w:val="ConsPlusNonformat"/>
        <w:widowControl/>
        <w:jc w:val="both"/>
      </w:pPr>
      <w:r>
        <w:t xml:space="preserve">                     на выдачу денег из кассы</w:t>
      </w:r>
    </w:p>
    <w:p w:rsidR="0057162C" w:rsidRDefault="0057162C" w:rsidP="0057162C">
      <w:pPr>
        <w:pStyle w:val="ConsPlusNonformat"/>
        <w:widowControl/>
        <w:jc w:val="both"/>
      </w:pPr>
    </w:p>
    <w:p w:rsidR="0057162C" w:rsidRPr="006654B4" w:rsidRDefault="0057162C" w:rsidP="0057162C">
      <w:pPr>
        <w:pStyle w:val="ConsPlusNonformat"/>
        <w:widowControl/>
        <w:jc w:val="both"/>
        <w:rPr>
          <w:u w:val="single"/>
        </w:rPr>
      </w:pPr>
      <w:r>
        <w:t xml:space="preserve">    </w:t>
      </w:r>
      <w:r w:rsidRPr="006654B4">
        <w:rPr>
          <w:u w:val="single"/>
        </w:rPr>
        <w:t xml:space="preserve">Прошу выдать мне, </w:t>
      </w:r>
      <w:r>
        <w:rPr>
          <w:u w:val="single"/>
        </w:rPr>
        <w:t xml:space="preserve"> под отчет</w:t>
      </w:r>
      <w:r w:rsidRPr="006654B4">
        <w:rPr>
          <w:u w:val="single"/>
        </w:rPr>
        <w:t>, из кассы   ГАГУ</w:t>
      </w:r>
      <w:r>
        <w:rPr>
          <w:u w:val="single"/>
        </w:rPr>
        <w:t>______________________</w:t>
      </w:r>
      <w:r w:rsidRPr="006654B4">
        <w:rPr>
          <w:u w:val="single"/>
        </w:rPr>
        <w:t xml:space="preserve">                       </w:t>
      </w:r>
    </w:p>
    <w:p w:rsidR="0057162C" w:rsidRDefault="0057162C" w:rsidP="0057162C">
      <w:pPr>
        <w:pStyle w:val="ConsPlusNonformat"/>
        <w:widowControl/>
        <w:jc w:val="both"/>
        <w:rPr>
          <w:u w:val="single"/>
        </w:rPr>
      </w:pPr>
      <w:r w:rsidRPr="006654B4">
        <w:rPr>
          <w:u w:val="single"/>
        </w:rPr>
        <w:t>денежную сумму в размере</w:t>
      </w:r>
      <w:r>
        <w:t xml:space="preserve"> ______________________________________________ </w:t>
      </w:r>
      <w:r w:rsidRPr="006654B4">
        <w:rPr>
          <w:u w:val="single"/>
        </w:rPr>
        <w:t>рублей для следующих целей:</w:t>
      </w:r>
      <w:r>
        <w:rPr>
          <w:u w:val="single"/>
        </w:rPr>
        <w:t>____________________________________________</w:t>
      </w:r>
    </w:p>
    <w:p w:rsidR="0057162C" w:rsidRDefault="0057162C" w:rsidP="0057162C">
      <w:pPr>
        <w:pStyle w:val="ConsPlusNonformat"/>
        <w:widowControl/>
        <w:jc w:val="both"/>
        <w:rPr>
          <w:u w:val="single"/>
        </w:rPr>
      </w:pPr>
      <w:r>
        <w:rPr>
          <w:u w:val="single"/>
        </w:rPr>
        <w:t>_______________________________________________________________________</w:t>
      </w:r>
    </w:p>
    <w:p w:rsidR="0057162C" w:rsidRDefault="0057162C" w:rsidP="0057162C">
      <w:pPr>
        <w:pStyle w:val="ConsPlusNonformat"/>
        <w:widowControl/>
        <w:jc w:val="both"/>
        <w:rPr>
          <w:u w:val="single"/>
        </w:rPr>
      </w:pPr>
      <w:r>
        <w:rPr>
          <w:u w:val="single"/>
        </w:rPr>
        <w:t>_______________________________________________________________________</w:t>
      </w:r>
    </w:p>
    <w:p w:rsidR="0057162C" w:rsidRDefault="0057162C" w:rsidP="0057162C">
      <w:pPr>
        <w:pStyle w:val="ConsPlusNonformat"/>
        <w:widowControl/>
        <w:jc w:val="both"/>
        <w:rPr>
          <w:u w:val="single"/>
        </w:rPr>
      </w:pPr>
      <w:r>
        <w:rPr>
          <w:u w:val="single"/>
        </w:rPr>
        <w:t>_______________________________________________________________________</w:t>
      </w:r>
    </w:p>
    <w:p w:rsidR="0057162C" w:rsidRDefault="0057162C" w:rsidP="0057162C">
      <w:pPr>
        <w:pStyle w:val="ConsPlusNonformat"/>
        <w:widowControl/>
        <w:jc w:val="both"/>
        <w:rPr>
          <w:u w:val="single"/>
        </w:rPr>
      </w:pPr>
      <w:r>
        <w:rPr>
          <w:u w:val="single"/>
        </w:rPr>
        <w:t>_______________________________________________________________________</w:t>
      </w:r>
    </w:p>
    <w:p w:rsidR="0057162C" w:rsidRPr="006654B4" w:rsidRDefault="0057162C" w:rsidP="0057162C">
      <w:pPr>
        <w:pStyle w:val="ConsPlusNonformat"/>
        <w:widowControl/>
        <w:jc w:val="both"/>
        <w:rPr>
          <w:u w:val="single"/>
        </w:rPr>
      </w:pPr>
      <w:r>
        <w:rPr>
          <w:u w:val="single"/>
        </w:rPr>
        <w:t>_______________________________________________________________________</w:t>
      </w:r>
    </w:p>
    <w:p w:rsidR="0057162C" w:rsidRDefault="0057162C" w:rsidP="0057162C">
      <w:pPr>
        <w:pStyle w:val="ConsPlusNonformat"/>
        <w:widowControl/>
        <w:jc w:val="both"/>
      </w:pPr>
      <w:r>
        <w:t>_______________________________________________________________________</w:t>
      </w:r>
    </w:p>
    <w:p w:rsidR="0057162C" w:rsidRDefault="0057162C" w:rsidP="0057162C">
      <w:pPr>
        <w:pStyle w:val="ConsPlusNonformat"/>
        <w:widowControl/>
        <w:jc w:val="both"/>
      </w:pPr>
      <w:r>
        <w:t>_______________________________________________________________________</w:t>
      </w:r>
    </w:p>
    <w:p w:rsidR="0057162C" w:rsidRDefault="0057162C" w:rsidP="0057162C">
      <w:pPr>
        <w:pStyle w:val="ConsPlusNonformat"/>
        <w:widowControl/>
        <w:jc w:val="both"/>
      </w:pPr>
      <w:r>
        <w:t>_______________________________________________________________________</w:t>
      </w:r>
    </w:p>
    <w:p w:rsidR="0057162C" w:rsidRDefault="0057162C" w:rsidP="0057162C">
      <w:pPr>
        <w:pStyle w:val="ConsPlusNonformat"/>
        <w:widowControl/>
        <w:jc w:val="both"/>
      </w:pPr>
      <w:r>
        <w:t>_______________________________________________________________________</w:t>
      </w:r>
    </w:p>
    <w:p w:rsidR="0057162C" w:rsidRDefault="0057162C" w:rsidP="0057162C">
      <w:pPr>
        <w:pStyle w:val="ConsPlusNonformat"/>
        <w:widowControl/>
        <w:jc w:val="both"/>
      </w:pPr>
      <w:r>
        <w:t>_______________________________________________________________________</w:t>
      </w:r>
    </w:p>
    <w:p w:rsidR="0057162C" w:rsidRDefault="0057162C" w:rsidP="0057162C">
      <w:pPr>
        <w:pStyle w:val="ConsPlusNonformat"/>
        <w:widowControl/>
        <w:jc w:val="both"/>
      </w:pPr>
    </w:p>
    <w:p w:rsidR="0057162C" w:rsidRDefault="0057162C" w:rsidP="0057162C">
      <w:pPr>
        <w:pStyle w:val="ConsPlusNonformat"/>
        <w:widowControl/>
        <w:jc w:val="both"/>
      </w:pPr>
    </w:p>
    <w:p w:rsidR="0057162C" w:rsidRDefault="0057162C" w:rsidP="0057162C">
      <w:pPr>
        <w:pStyle w:val="ConsPlusNonformat"/>
        <w:widowControl/>
        <w:jc w:val="both"/>
      </w:pPr>
    </w:p>
    <w:p w:rsidR="0057162C" w:rsidRDefault="0057162C" w:rsidP="0057162C">
      <w:pPr>
        <w:pStyle w:val="ConsPlusNonformat"/>
        <w:widowControl/>
        <w:jc w:val="both"/>
      </w:pPr>
    </w:p>
    <w:p w:rsidR="0057162C" w:rsidRDefault="0057162C" w:rsidP="0057162C">
      <w:pPr>
        <w:pStyle w:val="ConsPlusNonformat"/>
        <w:widowControl/>
        <w:jc w:val="both"/>
      </w:pPr>
    </w:p>
    <w:p w:rsidR="0057162C" w:rsidRDefault="0057162C" w:rsidP="0057162C">
      <w:pPr>
        <w:pStyle w:val="ConsPlusNonformat"/>
        <w:widowControl/>
        <w:jc w:val="both"/>
      </w:pPr>
      <w:r>
        <w:t xml:space="preserve">   </w:t>
      </w:r>
      <w:r w:rsidRPr="00E44B01">
        <w:rPr>
          <w:u w:val="single"/>
        </w:rPr>
        <w:t>Обязуюсь предоставить авансовый отчет о расходовании  денежной</w:t>
      </w:r>
      <w:r>
        <w:t>____</w:t>
      </w:r>
    </w:p>
    <w:p w:rsidR="0057162C" w:rsidRDefault="0057162C" w:rsidP="0057162C">
      <w:pPr>
        <w:pStyle w:val="ConsPlusNonformat"/>
        <w:widowControl/>
        <w:jc w:val="both"/>
      </w:pPr>
      <w:r w:rsidRPr="00E44B01">
        <w:rPr>
          <w:u w:val="single"/>
        </w:rPr>
        <w:t>суммы в срок до</w:t>
      </w:r>
      <w:r>
        <w:t xml:space="preserve"> "__"____________ ____ г.</w:t>
      </w:r>
    </w:p>
    <w:p w:rsidR="0057162C" w:rsidRDefault="0057162C" w:rsidP="0057162C">
      <w:pPr>
        <w:pStyle w:val="ConsPlusNonformat"/>
        <w:widowControl/>
        <w:jc w:val="both"/>
      </w:pPr>
      <w:r>
        <w:t xml:space="preserve">    ______________/__________________/</w:t>
      </w:r>
    </w:p>
    <w:p w:rsidR="0057162C" w:rsidRDefault="0057162C" w:rsidP="0057162C">
      <w:pPr>
        <w:pStyle w:val="ConsPlusNonformat"/>
        <w:widowControl/>
        <w:jc w:val="both"/>
      </w:pPr>
    </w:p>
    <w:p w:rsidR="0057162C" w:rsidRDefault="0057162C" w:rsidP="0057162C">
      <w:pPr>
        <w:pStyle w:val="ConsPlusNonformat"/>
        <w:widowControl/>
        <w:jc w:val="both"/>
      </w:pPr>
      <w:r>
        <w:t xml:space="preserve">    "__"___________ ____ г.</w:t>
      </w:r>
    </w:p>
    <w:p w:rsidR="0057162C" w:rsidRDefault="0057162C" w:rsidP="0057162C">
      <w:pPr>
        <w:pStyle w:val="ConsPlusNonformat"/>
        <w:widowControl/>
        <w:jc w:val="both"/>
      </w:pPr>
    </w:p>
    <w:p w:rsidR="0057162C" w:rsidRDefault="0057162C" w:rsidP="0057162C">
      <w:pPr>
        <w:pStyle w:val="ConsPlusNonformat"/>
        <w:widowControl/>
        <w:jc w:val="both"/>
      </w:pPr>
      <w:r>
        <w:t xml:space="preserve">    СОГЛАСОВАНО:</w:t>
      </w:r>
    </w:p>
    <w:p w:rsidR="0057162C" w:rsidRDefault="0057162C" w:rsidP="0057162C">
      <w:pPr>
        <w:pStyle w:val="ConsPlusNonformat"/>
        <w:widowControl/>
        <w:jc w:val="both"/>
      </w:pPr>
      <w:r>
        <w:t xml:space="preserve">    </w:t>
      </w:r>
    </w:p>
    <w:p w:rsidR="0057162C" w:rsidRDefault="0057162C" w:rsidP="0057162C">
      <w:pPr>
        <w:pStyle w:val="ConsPlusNonformat"/>
        <w:widowControl/>
        <w:jc w:val="both"/>
      </w:pPr>
      <w:r>
        <w:t xml:space="preserve">    Бухгалтер по расчетам с под.лицами</w:t>
      </w:r>
    </w:p>
    <w:p w:rsidR="0057162C" w:rsidRDefault="0057162C" w:rsidP="0057162C">
      <w:pPr>
        <w:pStyle w:val="ConsPlusNonformat"/>
        <w:widowControl/>
        <w:jc w:val="both"/>
      </w:pPr>
      <w:r>
        <w:t xml:space="preserve">    Наличие ранее выданного аванса:</w:t>
      </w:r>
    </w:p>
    <w:p w:rsidR="0057162C" w:rsidRDefault="0057162C" w:rsidP="0057162C">
      <w:pPr>
        <w:pStyle w:val="ConsPlusNonformat"/>
        <w:widowControl/>
        <w:jc w:val="both"/>
      </w:pPr>
      <w:r>
        <w:t xml:space="preserve">    __________________________________</w:t>
      </w:r>
    </w:p>
    <w:p w:rsidR="0057162C" w:rsidRDefault="0057162C" w:rsidP="0057162C">
      <w:pPr>
        <w:pStyle w:val="ConsPlusNonformat"/>
        <w:widowControl/>
        <w:jc w:val="both"/>
      </w:pPr>
      <w:r>
        <w:t xml:space="preserve">    Оплатить из СГЗ___________________</w:t>
      </w:r>
    </w:p>
    <w:p w:rsidR="0057162C" w:rsidRDefault="0057162C" w:rsidP="0057162C">
      <w:pPr>
        <w:pStyle w:val="ConsPlusNonformat"/>
        <w:widowControl/>
        <w:jc w:val="both"/>
      </w:pPr>
      <w:r>
        <w:t xml:space="preserve">    __________________________________</w:t>
      </w:r>
    </w:p>
    <w:p w:rsidR="0057162C" w:rsidRDefault="0057162C" w:rsidP="0057162C">
      <w:pPr>
        <w:pStyle w:val="ConsPlusNonformat"/>
        <w:widowControl/>
        <w:jc w:val="both"/>
      </w:pPr>
      <w:r>
        <w:t xml:space="preserve">    __________________________________</w:t>
      </w:r>
    </w:p>
    <w:p w:rsidR="0057162C" w:rsidRDefault="0057162C" w:rsidP="0057162C">
      <w:pPr>
        <w:pStyle w:val="ConsPlusNonformat"/>
        <w:widowControl/>
        <w:jc w:val="both"/>
      </w:pPr>
      <w:r>
        <w:t xml:space="preserve">    __________________________________</w:t>
      </w:r>
    </w:p>
    <w:p w:rsidR="0057162C" w:rsidRDefault="0057162C" w:rsidP="0057162C">
      <w:pPr>
        <w:pStyle w:val="ConsPlusNonformat"/>
        <w:widowControl/>
        <w:jc w:val="both"/>
      </w:pPr>
      <w:r>
        <w:t xml:space="preserve">    Оплатить из СДУ___________________</w:t>
      </w:r>
    </w:p>
    <w:p w:rsidR="0057162C" w:rsidRDefault="0057162C" w:rsidP="0057162C">
      <w:pPr>
        <w:pStyle w:val="ConsPlusNonformat"/>
        <w:widowControl/>
        <w:jc w:val="both"/>
      </w:pPr>
      <w:r>
        <w:t xml:space="preserve">    __________________________________</w:t>
      </w:r>
    </w:p>
    <w:p w:rsidR="0057162C" w:rsidRDefault="0057162C" w:rsidP="0057162C">
      <w:pPr>
        <w:pStyle w:val="ConsPlusNonformat"/>
        <w:widowControl/>
        <w:jc w:val="both"/>
      </w:pPr>
      <w:r>
        <w:t xml:space="preserve">    __________________________________</w:t>
      </w:r>
    </w:p>
    <w:p w:rsidR="0057162C" w:rsidRDefault="0057162C" w:rsidP="0057162C">
      <w:pPr>
        <w:pStyle w:val="ConsPlusNonformat"/>
        <w:widowControl/>
        <w:jc w:val="both"/>
      </w:pPr>
      <w:r>
        <w:t xml:space="preserve">    __________________________________</w:t>
      </w:r>
    </w:p>
    <w:p w:rsidR="0057162C" w:rsidRPr="00F00799" w:rsidRDefault="0057162C" w:rsidP="0057162C">
      <w:pPr>
        <w:pStyle w:val="ConsPlusNonformat"/>
        <w:widowControl/>
        <w:jc w:val="both"/>
        <w:rPr>
          <w:u w:val="single"/>
        </w:rPr>
      </w:pPr>
      <w:r>
        <w:t xml:space="preserve">    </w:t>
      </w:r>
      <w:r w:rsidR="008214B0">
        <w:rPr>
          <w:u w:val="single"/>
        </w:rPr>
        <w:t xml:space="preserve">____________/__               </w:t>
      </w:r>
      <w:r w:rsidRPr="00F00799">
        <w:rPr>
          <w:u w:val="single"/>
        </w:rPr>
        <w:t>____/</w:t>
      </w:r>
    </w:p>
    <w:p w:rsidR="0057162C" w:rsidRDefault="0057162C" w:rsidP="0057162C">
      <w:pPr>
        <w:pStyle w:val="ConsPlusNonformat"/>
        <w:widowControl/>
        <w:jc w:val="both"/>
      </w:pPr>
    </w:p>
    <w:p w:rsidR="0057162C" w:rsidRDefault="0057162C" w:rsidP="0057162C">
      <w:pPr>
        <w:pStyle w:val="ConsPlusNonformat"/>
        <w:widowControl/>
        <w:jc w:val="both"/>
      </w:pPr>
      <w:r>
        <w:t xml:space="preserve">    Главный бухгалтер организации</w:t>
      </w:r>
    </w:p>
    <w:p w:rsidR="0057162C" w:rsidRDefault="0057162C" w:rsidP="0057162C">
      <w:pPr>
        <w:pStyle w:val="ConsPlusNonformat"/>
        <w:widowControl/>
        <w:jc w:val="both"/>
      </w:pPr>
      <w:r>
        <w:t xml:space="preserve">    __________________________________</w:t>
      </w:r>
    </w:p>
    <w:p w:rsidR="0057162C" w:rsidRPr="00F00799" w:rsidRDefault="0057162C" w:rsidP="0057162C">
      <w:pPr>
        <w:pStyle w:val="ConsPlusNonformat"/>
        <w:widowControl/>
        <w:jc w:val="both"/>
        <w:rPr>
          <w:u w:val="single"/>
        </w:rPr>
      </w:pPr>
      <w:r>
        <w:t xml:space="preserve">    </w:t>
      </w:r>
      <w:r w:rsidR="008214B0">
        <w:rPr>
          <w:u w:val="single"/>
        </w:rPr>
        <w:t xml:space="preserve">____________/_             </w:t>
      </w:r>
      <w:r w:rsidRPr="00F00799">
        <w:rPr>
          <w:u w:val="single"/>
        </w:rPr>
        <w:t>______/</w:t>
      </w:r>
    </w:p>
    <w:p w:rsidR="0057162C" w:rsidRPr="00B31D0B" w:rsidRDefault="0057162C" w:rsidP="0057162C">
      <w:pPr>
        <w:pStyle w:val="a3"/>
        <w:jc w:val="both"/>
      </w:pPr>
    </w:p>
    <w:sectPr w:rsidR="0057162C" w:rsidRPr="00B31D0B" w:rsidSect="00137FEC">
      <w:headerReference w:type="even" r:id="rId45"/>
      <w:headerReference w:type="default" r:id="rId46"/>
      <w:footerReference w:type="even" r:id="rId47"/>
      <w:footerReference w:type="default" r:id="rId48"/>
      <w:headerReference w:type="first" r:id="rId49"/>
      <w:footerReference w:type="first" r:id="rId50"/>
      <w:pgSz w:w="11906" w:h="16838"/>
      <w:pgMar w:top="426" w:right="1397" w:bottom="1134" w:left="139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0D19" w:rsidRDefault="00F40D19" w:rsidP="00C00093">
      <w:pPr>
        <w:spacing w:after="0" w:line="240" w:lineRule="auto"/>
      </w:pPr>
      <w:r>
        <w:separator/>
      </w:r>
    </w:p>
  </w:endnote>
  <w:endnote w:type="continuationSeparator" w:id="1">
    <w:p w:rsidR="00F40D19" w:rsidRDefault="00F40D19" w:rsidP="00C000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5D" w:rsidRDefault="00D142EA" w:rsidP="005953F6">
    <w:pPr>
      <w:pStyle w:val="a6"/>
      <w:framePr w:wrap="around" w:vAnchor="text" w:hAnchor="margin" w:xAlign="right" w:y="1"/>
      <w:rPr>
        <w:rStyle w:val="a8"/>
      </w:rPr>
    </w:pPr>
    <w:r>
      <w:rPr>
        <w:rStyle w:val="a8"/>
      </w:rPr>
      <w:fldChar w:fldCharType="begin"/>
    </w:r>
    <w:r w:rsidR="00513CCD">
      <w:rPr>
        <w:rStyle w:val="a8"/>
      </w:rPr>
      <w:instrText xml:space="preserve">PAGE  </w:instrText>
    </w:r>
    <w:r>
      <w:rPr>
        <w:rStyle w:val="a8"/>
      </w:rPr>
      <w:fldChar w:fldCharType="end"/>
    </w:r>
  </w:p>
  <w:p w:rsidR="00905CAF" w:rsidRDefault="00F40D19" w:rsidP="0028485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5D" w:rsidRDefault="00D142EA" w:rsidP="005953F6">
    <w:pPr>
      <w:pStyle w:val="a6"/>
      <w:framePr w:wrap="around" w:vAnchor="text" w:hAnchor="margin" w:xAlign="right" w:y="1"/>
      <w:rPr>
        <w:rStyle w:val="a8"/>
      </w:rPr>
    </w:pPr>
    <w:r>
      <w:rPr>
        <w:rStyle w:val="a8"/>
      </w:rPr>
      <w:fldChar w:fldCharType="begin"/>
    </w:r>
    <w:r w:rsidR="00513CCD">
      <w:rPr>
        <w:rStyle w:val="a8"/>
      </w:rPr>
      <w:instrText xml:space="preserve">PAGE  </w:instrText>
    </w:r>
    <w:r>
      <w:rPr>
        <w:rStyle w:val="a8"/>
      </w:rPr>
      <w:fldChar w:fldCharType="separate"/>
    </w:r>
    <w:r w:rsidR="00285708">
      <w:rPr>
        <w:rStyle w:val="a8"/>
        <w:noProof/>
      </w:rPr>
      <w:t>1</w:t>
    </w:r>
    <w:r>
      <w:rPr>
        <w:rStyle w:val="a8"/>
      </w:rPr>
      <w:fldChar w:fldCharType="end"/>
    </w:r>
  </w:p>
  <w:p w:rsidR="00905CAF" w:rsidRDefault="00F40D19" w:rsidP="0028485D">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CAF" w:rsidRDefault="00F40D1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0D19" w:rsidRDefault="00F40D19" w:rsidP="00C00093">
      <w:pPr>
        <w:spacing w:after="0" w:line="240" w:lineRule="auto"/>
      </w:pPr>
      <w:r>
        <w:separator/>
      </w:r>
    </w:p>
  </w:footnote>
  <w:footnote w:type="continuationSeparator" w:id="1">
    <w:p w:rsidR="00F40D19" w:rsidRDefault="00F40D19" w:rsidP="00C000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CAF" w:rsidRDefault="00F40D1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CAF" w:rsidRDefault="00F40D1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CAF" w:rsidRDefault="00F40D1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7162C"/>
    <w:rsid w:val="000145EB"/>
    <w:rsid w:val="0003397B"/>
    <w:rsid w:val="000A3982"/>
    <w:rsid w:val="00243218"/>
    <w:rsid w:val="00266922"/>
    <w:rsid w:val="00285708"/>
    <w:rsid w:val="00386142"/>
    <w:rsid w:val="004A03AF"/>
    <w:rsid w:val="004D501B"/>
    <w:rsid w:val="00513CCD"/>
    <w:rsid w:val="00543313"/>
    <w:rsid w:val="0057162C"/>
    <w:rsid w:val="0060508E"/>
    <w:rsid w:val="006A0C02"/>
    <w:rsid w:val="006A3EBB"/>
    <w:rsid w:val="006D128F"/>
    <w:rsid w:val="006F176E"/>
    <w:rsid w:val="00715D01"/>
    <w:rsid w:val="0079719B"/>
    <w:rsid w:val="007A2281"/>
    <w:rsid w:val="008214B0"/>
    <w:rsid w:val="0084779F"/>
    <w:rsid w:val="008512E3"/>
    <w:rsid w:val="00861260"/>
    <w:rsid w:val="00920852"/>
    <w:rsid w:val="00AE21AB"/>
    <w:rsid w:val="00C00093"/>
    <w:rsid w:val="00C2790B"/>
    <w:rsid w:val="00CD17C6"/>
    <w:rsid w:val="00D142EA"/>
    <w:rsid w:val="00D849C2"/>
    <w:rsid w:val="00F40D19"/>
    <w:rsid w:val="00F519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093"/>
  </w:style>
  <w:style w:type="paragraph" w:styleId="1">
    <w:name w:val="heading 1"/>
    <w:basedOn w:val="a"/>
    <w:link w:val="10"/>
    <w:uiPriority w:val="9"/>
    <w:qFormat/>
    <w:rsid w:val="0057162C"/>
    <w:pPr>
      <w:spacing w:before="100" w:beforeAutospacing="1" w:after="100" w:afterAutospacing="1" w:line="240" w:lineRule="auto"/>
      <w:outlineLvl w:val="0"/>
    </w:pPr>
    <w:rPr>
      <w:rFonts w:ascii="Times New Roman" w:eastAsia="Times New Roman" w:hAnsi="Times New Roman" w:cs="Times New Roman"/>
      <w:b/>
      <w:bCs/>
      <w:kern w:val="36"/>
    </w:rPr>
  </w:style>
  <w:style w:type="paragraph" w:styleId="2">
    <w:name w:val="heading 2"/>
    <w:basedOn w:val="a"/>
    <w:next w:val="a"/>
    <w:link w:val="20"/>
    <w:uiPriority w:val="9"/>
    <w:qFormat/>
    <w:rsid w:val="0057162C"/>
    <w:pPr>
      <w:keepNext/>
      <w:keepLines/>
      <w:spacing w:before="200" w:after="0" w:line="240" w:lineRule="auto"/>
      <w:outlineLvl w:val="1"/>
    </w:pPr>
    <w:rPr>
      <w:rFonts w:ascii="Cambria" w:eastAsia="Times New Roman" w:hAnsi="Cambria" w:cs="Times New Roman"/>
      <w:b/>
      <w:bCs/>
      <w:color w:val="4F81BD"/>
      <w:sz w:val="26"/>
      <w:szCs w:val="26"/>
    </w:rPr>
  </w:style>
  <w:style w:type="paragraph" w:styleId="3">
    <w:name w:val="heading 3"/>
    <w:basedOn w:val="a"/>
    <w:link w:val="30"/>
    <w:uiPriority w:val="9"/>
    <w:qFormat/>
    <w:rsid w:val="0057162C"/>
    <w:pPr>
      <w:spacing w:before="100" w:beforeAutospacing="1" w:after="100" w:afterAutospacing="1" w:line="240" w:lineRule="auto"/>
      <w:outlineLvl w:val="2"/>
    </w:pPr>
    <w:rPr>
      <w:rFonts w:ascii="Times New Roman" w:eastAsia="Times New Roman"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162C"/>
    <w:rPr>
      <w:rFonts w:ascii="Times New Roman" w:eastAsia="Times New Roman" w:hAnsi="Times New Roman" w:cs="Times New Roman"/>
      <w:b/>
      <w:bCs/>
      <w:kern w:val="36"/>
    </w:rPr>
  </w:style>
  <w:style w:type="character" w:customStyle="1" w:styleId="20">
    <w:name w:val="Заголовок 2 Знак"/>
    <w:basedOn w:val="a0"/>
    <w:link w:val="2"/>
    <w:uiPriority w:val="9"/>
    <w:rsid w:val="0057162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57162C"/>
    <w:rPr>
      <w:rFonts w:ascii="Times New Roman" w:eastAsia="Times New Roman" w:hAnsi="Times New Roman" w:cs="Times New Roman"/>
      <w:b/>
      <w:bCs/>
      <w:sz w:val="32"/>
      <w:szCs w:val="32"/>
    </w:rPr>
  </w:style>
  <w:style w:type="paragraph" w:styleId="HTML">
    <w:name w:val="HTML Preformatted"/>
    <w:basedOn w:val="a"/>
    <w:link w:val="HTML0"/>
    <w:uiPriority w:val="99"/>
    <w:semiHidden/>
    <w:unhideWhenUsed/>
    <w:rsid w:val="00571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imes New Roman" w:eastAsia="Times New Roman" w:hAnsi="Times New Roman" w:cs="Times New Roman"/>
    </w:rPr>
  </w:style>
  <w:style w:type="character" w:customStyle="1" w:styleId="HTML0">
    <w:name w:val="Стандартный HTML Знак"/>
    <w:basedOn w:val="a0"/>
    <w:link w:val="HTML"/>
    <w:uiPriority w:val="99"/>
    <w:semiHidden/>
    <w:rsid w:val="0057162C"/>
    <w:rPr>
      <w:rFonts w:ascii="Times New Roman" w:eastAsia="Times New Roman" w:hAnsi="Times New Roman" w:cs="Times New Roman"/>
    </w:rPr>
  </w:style>
  <w:style w:type="paragraph" w:styleId="a3">
    <w:name w:val="Normal (Web)"/>
    <w:basedOn w:val="a"/>
    <w:uiPriority w:val="99"/>
    <w:unhideWhenUsed/>
    <w:rsid w:val="0057162C"/>
    <w:pPr>
      <w:spacing w:before="100" w:beforeAutospacing="1" w:after="100" w:afterAutospacing="1" w:line="240" w:lineRule="auto"/>
    </w:pPr>
    <w:rPr>
      <w:rFonts w:ascii="Times New Roman" w:eastAsia="Times New Roman" w:hAnsi="Times New Roman" w:cs="Times New Roman"/>
    </w:rPr>
  </w:style>
  <w:style w:type="character" w:customStyle="1" w:styleId="fill">
    <w:name w:val="fill"/>
    <w:rsid w:val="0057162C"/>
    <w:rPr>
      <w:b/>
      <w:bCs/>
      <w:i/>
      <w:iCs/>
      <w:color w:val="FF0000"/>
    </w:rPr>
  </w:style>
  <w:style w:type="paragraph" w:styleId="a4">
    <w:name w:val="header"/>
    <w:basedOn w:val="a"/>
    <w:link w:val="a5"/>
    <w:uiPriority w:val="99"/>
    <w:semiHidden/>
    <w:unhideWhenUsed/>
    <w:rsid w:val="0057162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semiHidden/>
    <w:rsid w:val="0057162C"/>
    <w:rPr>
      <w:rFonts w:ascii="Times New Roman" w:eastAsia="Times New Roman" w:hAnsi="Times New Roman" w:cs="Times New Roman"/>
      <w:sz w:val="24"/>
      <w:szCs w:val="24"/>
    </w:rPr>
  </w:style>
  <w:style w:type="paragraph" w:styleId="a6">
    <w:name w:val="footer"/>
    <w:basedOn w:val="a"/>
    <w:link w:val="a7"/>
    <w:uiPriority w:val="99"/>
    <w:semiHidden/>
    <w:unhideWhenUsed/>
    <w:rsid w:val="0057162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semiHidden/>
    <w:rsid w:val="0057162C"/>
    <w:rPr>
      <w:rFonts w:ascii="Times New Roman" w:eastAsia="Times New Roman" w:hAnsi="Times New Roman" w:cs="Times New Roman"/>
      <w:sz w:val="24"/>
      <w:szCs w:val="24"/>
    </w:rPr>
  </w:style>
  <w:style w:type="paragraph" w:customStyle="1" w:styleId="FR1">
    <w:name w:val="FR1"/>
    <w:rsid w:val="0057162C"/>
    <w:pPr>
      <w:widowControl w:val="0"/>
      <w:spacing w:after="0" w:line="240" w:lineRule="auto"/>
      <w:jc w:val="both"/>
    </w:pPr>
    <w:rPr>
      <w:rFonts w:ascii="Arial" w:eastAsia="Times New Roman" w:hAnsi="Arial" w:cs="Arial"/>
      <w:sz w:val="18"/>
      <w:szCs w:val="18"/>
    </w:rPr>
  </w:style>
  <w:style w:type="paragraph" w:customStyle="1" w:styleId="ConsPlusNonformat">
    <w:name w:val="ConsPlusNonformat"/>
    <w:rsid w:val="0057162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8">
    <w:name w:val="page number"/>
    <w:basedOn w:val="a0"/>
    <w:rsid w:val="0057162C"/>
  </w:style>
  <w:style w:type="table" w:styleId="a9">
    <w:name w:val="Table Grid"/>
    <w:basedOn w:val="a1"/>
    <w:uiPriority w:val="59"/>
    <w:rsid w:val="000A39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Hyperlink"/>
    <w:basedOn w:val="a0"/>
    <w:rsid w:val="0003397B"/>
    <w:rPr>
      <w:color w:val="0066CC"/>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gosfinansy.ru/" TargetMode="External"/><Relationship Id="rId18" Type="http://schemas.openxmlformats.org/officeDocument/2006/relationships/hyperlink" Target="https://www.gosfinansy.ru/" TargetMode="External"/><Relationship Id="rId26" Type="http://schemas.openxmlformats.org/officeDocument/2006/relationships/hyperlink" Target="https://www.gosfinansy.ru/" TargetMode="External"/><Relationship Id="rId39" Type="http://schemas.openxmlformats.org/officeDocument/2006/relationships/hyperlink" Target="https://www.gosfinansy.ru/" TargetMode="External"/><Relationship Id="rId3" Type="http://schemas.openxmlformats.org/officeDocument/2006/relationships/settings" Target="settings.xml"/><Relationship Id="rId21" Type="http://schemas.openxmlformats.org/officeDocument/2006/relationships/hyperlink" Target="https://www.gosfinansy.ru/" TargetMode="External"/><Relationship Id="rId34" Type="http://schemas.openxmlformats.org/officeDocument/2006/relationships/hyperlink" Target="https://www.gosfinansy.ru/" TargetMode="External"/><Relationship Id="rId42" Type="http://schemas.openxmlformats.org/officeDocument/2006/relationships/hyperlink" Target="https://www.gosfinansy.ru/"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hyperlink" Target="https://www.gosfinansy.ru/" TargetMode="External"/><Relationship Id="rId12" Type="http://schemas.openxmlformats.org/officeDocument/2006/relationships/hyperlink" Target="https://www.gosfinansy.ru/" TargetMode="External"/><Relationship Id="rId17" Type="http://schemas.openxmlformats.org/officeDocument/2006/relationships/hyperlink" Target="https://www.gosfinansy.ru/" TargetMode="External"/><Relationship Id="rId25" Type="http://schemas.openxmlformats.org/officeDocument/2006/relationships/hyperlink" Target="https://www.gosfinansy.ru/" TargetMode="External"/><Relationship Id="rId33" Type="http://schemas.openxmlformats.org/officeDocument/2006/relationships/hyperlink" Target="https://www.gosfinansy.ru/" TargetMode="External"/><Relationship Id="rId38" Type="http://schemas.openxmlformats.org/officeDocument/2006/relationships/hyperlink" Target="https://www.gosfinansy.ru/"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gosfinansy.ru/" TargetMode="External"/><Relationship Id="rId20" Type="http://schemas.openxmlformats.org/officeDocument/2006/relationships/hyperlink" Target="https://www.gosfinansy.ru/" TargetMode="External"/><Relationship Id="rId29" Type="http://schemas.openxmlformats.org/officeDocument/2006/relationships/hyperlink" Target="https://www.gosfinansy.ru/" TargetMode="External"/><Relationship Id="rId41" Type="http://schemas.openxmlformats.org/officeDocument/2006/relationships/hyperlink" Target="https://www.gosfinansy.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gosfinansy.ru/" TargetMode="External"/><Relationship Id="rId24" Type="http://schemas.openxmlformats.org/officeDocument/2006/relationships/hyperlink" Target="https://www.gosfinansy.ru/" TargetMode="External"/><Relationship Id="rId32" Type="http://schemas.openxmlformats.org/officeDocument/2006/relationships/hyperlink" Target="https://www.gosfinansy.ru/" TargetMode="External"/><Relationship Id="rId37" Type="http://schemas.openxmlformats.org/officeDocument/2006/relationships/hyperlink" Target="https://www.gosfinansy.ru/" TargetMode="External"/><Relationship Id="rId40" Type="http://schemas.openxmlformats.org/officeDocument/2006/relationships/hyperlink" Target="https://www.gosfinansy.ru/"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gosfinansy.ru/" TargetMode="External"/><Relationship Id="rId23" Type="http://schemas.openxmlformats.org/officeDocument/2006/relationships/hyperlink" Target="https://www.gosfinansy.ru/" TargetMode="External"/><Relationship Id="rId28" Type="http://schemas.openxmlformats.org/officeDocument/2006/relationships/hyperlink" Target="https://www.gosfinansy.ru/" TargetMode="External"/><Relationship Id="rId36" Type="http://schemas.openxmlformats.org/officeDocument/2006/relationships/hyperlink" Target="https://www.gosfinansy.ru/" TargetMode="External"/><Relationship Id="rId49" Type="http://schemas.openxmlformats.org/officeDocument/2006/relationships/header" Target="header3.xml"/><Relationship Id="rId10" Type="http://schemas.openxmlformats.org/officeDocument/2006/relationships/hyperlink" Target="https://www.gosfinansy.ru/" TargetMode="External"/><Relationship Id="rId19" Type="http://schemas.openxmlformats.org/officeDocument/2006/relationships/hyperlink" Target="https://www.gosfinansy.ru/" TargetMode="External"/><Relationship Id="rId31" Type="http://schemas.openxmlformats.org/officeDocument/2006/relationships/hyperlink" Target="https://www.gosfinansy.ru/" TargetMode="External"/><Relationship Id="rId44" Type="http://schemas.openxmlformats.org/officeDocument/2006/relationships/hyperlink" Target="https://www.gosfinansy.ru/"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sfinansy.ru/" TargetMode="External"/><Relationship Id="rId14" Type="http://schemas.openxmlformats.org/officeDocument/2006/relationships/hyperlink" Target="https://www.gosfinansy.ru/" TargetMode="External"/><Relationship Id="rId22" Type="http://schemas.openxmlformats.org/officeDocument/2006/relationships/hyperlink" Target="https://www.gosfinansy.ru/" TargetMode="External"/><Relationship Id="rId27" Type="http://schemas.openxmlformats.org/officeDocument/2006/relationships/hyperlink" Target="https://www.gosfinansy.ru/" TargetMode="External"/><Relationship Id="rId30" Type="http://schemas.openxmlformats.org/officeDocument/2006/relationships/hyperlink" Target="https://www.gosfinansy.ru/" TargetMode="External"/><Relationship Id="rId35" Type="http://schemas.openxmlformats.org/officeDocument/2006/relationships/hyperlink" Target="https://www.gosfinansy.ru/" TargetMode="External"/><Relationship Id="rId43" Type="http://schemas.openxmlformats.org/officeDocument/2006/relationships/hyperlink" Target="https://www.gosfinansy.ru/" TargetMode="External"/><Relationship Id="rId48" Type="http://schemas.openxmlformats.org/officeDocument/2006/relationships/footer" Target="footer2.xml"/><Relationship Id="rId8" Type="http://schemas.openxmlformats.org/officeDocument/2006/relationships/hyperlink" Target="https://www.gosfinansy.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686D6-B0CA-4D9E-A6C5-53CB032DA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5312</Words>
  <Characters>30280</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Главный Бухгалтер</dc:creator>
  <cp:keywords/>
  <dc:description/>
  <cp:lastModifiedBy>Главный Бухгалтер</cp:lastModifiedBy>
  <cp:revision>24</cp:revision>
  <dcterms:created xsi:type="dcterms:W3CDTF">2024-03-25T08:07:00Z</dcterms:created>
  <dcterms:modified xsi:type="dcterms:W3CDTF">2024-07-29T06:42:00Z</dcterms:modified>
</cp:coreProperties>
</file>